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D8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D8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D8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FB48DA" w:rsidRPr="00EC48D8" w:rsidRDefault="00FB48DA" w:rsidP="00FB48D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FB48DA" w:rsidRPr="00FF2CB5" w:rsidTr="00FB48DA">
        <w:tc>
          <w:tcPr>
            <w:tcW w:w="3794" w:type="dxa"/>
          </w:tcPr>
          <w:p w:rsidR="00FB48DA" w:rsidRPr="00FB48DA" w:rsidRDefault="00FB48DA" w:rsidP="00FB4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8DA" w:rsidRPr="00FB48DA" w:rsidRDefault="00FB48DA" w:rsidP="00FB4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FB48DA" w:rsidRPr="00FB48DA" w:rsidRDefault="00FB48DA" w:rsidP="00FB4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Зам директора по УР       ___________Т.Ю. Загоруйко</w:t>
            </w:r>
          </w:p>
          <w:p w:rsidR="00FB48DA" w:rsidRPr="00FB48DA" w:rsidRDefault="00FB48DA" w:rsidP="00FB48D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FB48DA" w:rsidRPr="00FB48DA" w:rsidRDefault="00FB48DA" w:rsidP="00FB48DA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FB48DA" w:rsidRPr="00FB48DA" w:rsidRDefault="00FB48DA" w:rsidP="00FB48DA">
            <w:pPr>
              <w:suppressAutoHyphens/>
              <w:spacing w:after="0" w:line="0" w:lineRule="atLeast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FB48DA">
              <w:rPr>
                <w:rFonts w:ascii="Times New Roman" w:hAnsi="Times New Roman" w:cs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B48DA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FB48DA" w:rsidRPr="00FB48DA" w:rsidRDefault="00FB48DA" w:rsidP="00FB48DA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48D8" w:rsidRPr="00EC48D8" w:rsidRDefault="00EC48D8" w:rsidP="00EC48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C48D8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C48D8">
        <w:rPr>
          <w:rFonts w:ascii="Times New Roman" w:hAnsi="Times New Roman" w:cs="Times New Roman"/>
          <w:b/>
          <w:caps/>
          <w:sz w:val="24"/>
          <w:szCs w:val="24"/>
        </w:rPr>
        <w:t xml:space="preserve"> ПО УЧЕБНОМУ ПРЕДМЕТУ</w:t>
      </w: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C48D8">
        <w:rPr>
          <w:rFonts w:ascii="Times New Roman" w:hAnsi="Times New Roman" w:cs="Times New Roman"/>
          <w:b/>
          <w:caps/>
          <w:sz w:val="24"/>
          <w:szCs w:val="24"/>
        </w:rPr>
        <w:t>ОБЩЕОБРАЗОВАТЕЛЬНого цикла</w:t>
      </w: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ПРОГРАММЫ ПОДГОТОВКИ СПЕЦИАЛИСТОВСРЕДНЕГО ЗВЕНА</w:t>
      </w: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ПО СПЕЦИАЛЬНОСТИ: 43. 02.15 ПОВАРСКОЕ И  КОНДИТЕРСКОЕ ДЕЛО </w:t>
      </w:r>
    </w:p>
    <w:p w:rsidR="00EC48D8" w:rsidRPr="00EC48D8" w:rsidRDefault="00EC48D8" w:rsidP="00EC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D87450" w:rsidP="00EC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268D4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>КВ</w:t>
      </w:r>
      <w:r w:rsidR="00EC48D8" w:rsidRPr="00A268D4">
        <w:rPr>
          <w:rFonts w:ascii="Times New Roman" w:hAnsi="Times New Roman" w:cs="Times New Roman"/>
          <w:b/>
          <w:sz w:val="24"/>
          <w:szCs w:val="24"/>
          <w:highlight w:val="yellow"/>
        </w:rPr>
        <w:t>.0</w:t>
      </w:r>
      <w:r w:rsidRPr="00A268D4">
        <w:rPr>
          <w:rFonts w:ascii="Times New Roman" w:hAnsi="Times New Roman" w:cs="Times New Roman"/>
          <w:b/>
          <w:sz w:val="24"/>
          <w:szCs w:val="24"/>
          <w:highlight w:val="yellow"/>
        </w:rPr>
        <w:t>4</w:t>
      </w:r>
      <w:r w:rsidR="00EC48D8" w:rsidRPr="00A268D4"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  <w:r w:rsidR="00EC48D8" w:rsidRPr="00A268D4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>01</w:t>
      </w:r>
      <w:r w:rsidR="00EC48D8" w:rsidRPr="00EC48D8">
        <w:rPr>
          <w:rFonts w:ascii="Times New Roman" w:hAnsi="Times New Roman" w:cs="Times New Roman"/>
          <w:b/>
          <w:caps/>
          <w:sz w:val="24"/>
          <w:szCs w:val="24"/>
        </w:rPr>
        <w:t>««родной язык</w:t>
      </w:r>
      <w:r w:rsidR="002D7C4F">
        <w:rPr>
          <w:rFonts w:ascii="Times New Roman" w:hAnsi="Times New Roman" w:cs="Times New Roman"/>
          <w:b/>
          <w:caps/>
          <w:sz w:val="24"/>
          <w:szCs w:val="24"/>
        </w:rPr>
        <w:t xml:space="preserve"> (РУССКИЙ)</w:t>
      </w:r>
      <w:r w:rsidR="00EC48D8" w:rsidRPr="00EC48D8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caps/>
          <w:sz w:val="24"/>
          <w:szCs w:val="24"/>
        </w:rPr>
      </w:pPr>
    </w:p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proofErr w:type="spellStart"/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естественно-научный</w:t>
      </w:r>
      <w:proofErr w:type="spellEnd"/>
      <w:proofErr w:type="gramEnd"/>
    </w:p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Уровень изучения: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базовый</w:t>
      </w:r>
    </w:p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EC48D8" w:rsidRPr="00EC48D8" w:rsidRDefault="00EC48D8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EC48D8" w:rsidRDefault="00EC48D8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Pr="00EC48D8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EC48D8" w:rsidRPr="00EC48D8" w:rsidRDefault="00EC48D8" w:rsidP="00EC48D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pacing w:val="-2"/>
          <w:sz w:val="24"/>
          <w:szCs w:val="24"/>
        </w:rPr>
        <w:t>Ребриха, 2023</w:t>
      </w:r>
    </w:p>
    <w:p w:rsidR="00EC48D8" w:rsidRDefault="00EC48D8" w:rsidP="000516F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eastAsiaTheme="minorHAnsi"/>
          <w:sz w:val="22"/>
          <w:szCs w:val="22"/>
          <w:lang w:eastAsia="en-US"/>
        </w:rPr>
      </w:pPr>
      <w:r w:rsidRPr="00EC48D8">
        <w:lastRenderedPageBreak/>
        <w:tab/>
      </w:r>
      <w:r w:rsidRPr="000516FD">
        <w:rPr>
          <w:sz w:val="22"/>
          <w:szCs w:val="22"/>
        </w:rPr>
        <w:t>Рабочая программа  учебного предмета «Родной язык</w:t>
      </w:r>
      <w:r w:rsidR="002D7C4F">
        <w:rPr>
          <w:sz w:val="22"/>
          <w:szCs w:val="22"/>
        </w:rPr>
        <w:t xml:space="preserve"> (русский)</w:t>
      </w:r>
      <w:r w:rsidRPr="000516FD">
        <w:rPr>
          <w:sz w:val="22"/>
          <w:szCs w:val="22"/>
        </w:rPr>
        <w:t>» разработана на основе Федерального государственного образовательного стандарта среднего общего образования и федеральной</w:t>
      </w:r>
      <w:r w:rsidRPr="000516FD">
        <w:rPr>
          <w:rFonts w:eastAsiaTheme="minorHAnsi"/>
          <w:sz w:val="22"/>
          <w:szCs w:val="22"/>
          <w:lang w:eastAsia="en-US"/>
        </w:rPr>
        <w:t xml:space="preserve"> образовательной программы среднего общего образования</w:t>
      </w:r>
    </w:p>
    <w:p w:rsidR="000516FD" w:rsidRPr="000516FD" w:rsidRDefault="000516FD" w:rsidP="000516F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  <w:sz w:val="22"/>
          <w:szCs w:val="22"/>
        </w:rPr>
      </w:pPr>
    </w:p>
    <w:p w:rsidR="00EC48D8" w:rsidRPr="000516FD" w:rsidRDefault="00EC48D8" w:rsidP="000516F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516FD">
        <w:rPr>
          <w:rFonts w:ascii="Times New Roman" w:hAnsi="Times New Roman" w:cs="Times New Roman"/>
        </w:rPr>
        <w:t>Организация-разработчик: КГБПОУ «Ребрихинский лицей профессионального образования»</w:t>
      </w:r>
    </w:p>
    <w:p w:rsidR="000516FD" w:rsidRPr="000516FD" w:rsidRDefault="00EC48D8" w:rsidP="000516F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516FD">
        <w:rPr>
          <w:rFonts w:ascii="Times New Roman" w:hAnsi="Times New Roman" w:cs="Times New Roman"/>
        </w:rPr>
        <w:t>Разработчики: Кононова Н.В., преподаватель русского языка и литературы</w:t>
      </w:r>
      <w:r w:rsidR="00F56C55">
        <w:rPr>
          <w:rFonts w:ascii="Times New Roman" w:hAnsi="Times New Roman" w:cs="Times New Roman"/>
        </w:rPr>
        <w:t>,</w:t>
      </w:r>
      <w:r w:rsidRPr="000516FD">
        <w:rPr>
          <w:rFonts w:ascii="Times New Roman" w:hAnsi="Times New Roman" w:cs="Times New Roman"/>
        </w:rPr>
        <w:t xml:space="preserve"> первой квалификационной категории</w:t>
      </w:r>
      <w:r w:rsidR="00F56C55">
        <w:rPr>
          <w:rFonts w:ascii="Times New Roman" w:hAnsi="Times New Roman" w:cs="Times New Roman"/>
        </w:rPr>
        <w:t>.</w:t>
      </w:r>
    </w:p>
    <w:p w:rsidR="000516FD" w:rsidRPr="000516FD" w:rsidRDefault="000516FD" w:rsidP="000516F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proofErr w:type="gramStart"/>
      <w:r w:rsidRPr="000516FD">
        <w:rPr>
          <w:rFonts w:ascii="Times New Roman" w:hAnsi="Times New Roman" w:cs="Times New Roman"/>
        </w:rPr>
        <w:t>Рекомендована</w:t>
      </w:r>
      <w:proofErr w:type="gramEnd"/>
      <w:r w:rsidRPr="000516FD">
        <w:rPr>
          <w:rFonts w:ascii="Times New Roman" w:hAnsi="Times New Roman" w:cs="Times New Roman"/>
        </w:rPr>
        <w:t xml:space="preserve"> предметно-цикловой комиссией преподавателей общеобразовательного цикла и циклов ОГСЭ и ЕН. протокол № 1 от «29» сентября  2023 г.</w:t>
      </w:r>
    </w:p>
    <w:p w:rsidR="000516FD" w:rsidRPr="000516FD" w:rsidRDefault="000516FD" w:rsidP="000516F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0516FD" w:rsidRPr="000516FD" w:rsidRDefault="000516FD" w:rsidP="00FB48D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</w:rPr>
      </w:pPr>
      <w:r w:rsidRPr="000516FD">
        <w:rPr>
          <w:rFonts w:ascii="Times New Roman" w:hAnsi="Times New Roman" w:cs="Times New Roman"/>
        </w:rPr>
        <w:t xml:space="preserve">Председатель  ПЦК ________________ </w:t>
      </w:r>
      <w:r w:rsidRPr="000516FD">
        <w:rPr>
          <w:rFonts w:ascii="Times New Roman" w:hAnsi="Times New Roman" w:cs="Times New Roman"/>
          <w:u w:val="single"/>
        </w:rPr>
        <w:t>Т.Н. Осипова</w:t>
      </w:r>
    </w:p>
    <w:p w:rsidR="000516FD" w:rsidRPr="00FB48DA" w:rsidRDefault="000516FD" w:rsidP="00FB48D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516FD">
        <w:rPr>
          <w:rFonts w:ascii="Times New Roman" w:hAnsi="Times New Roman" w:cs="Times New Roman"/>
        </w:rPr>
        <w:t xml:space="preserve">           </w:t>
      </w:r>
      <w:r w:rsidR="00FB48DA">
        <w:rPr>
          <w:rFonts w:ascii="Times New Roman" w:hAnsi="Times New Roman" w:cs="Times New Roman"/>
        </w:rPr>
        <w:t xml:space="preserve">                        </w:t>
      </w:r>
      <w:r w:rsidRPr="000516FD">
        <w:rPr>
          <w:rFonts w:ascii="Times New Roman" w:hAnsi="Times New Roman" w:cs="Times New Roman"/>
        </w:rPr>
        <w:t xml:space="preserve">  </w:t>
      </w:r>
      <w:r w:rsidRPr="00FB48DA">
        <w:rPr>
          <w:rFonts w:ascii="Times New Roman" w:hAnsi="Times New Roman" w:cs="Times New Roman"/>
          <w:sz w:val="20"/>
          <w:szCs w:val="20"/>
        </w:rPr>
        <w:t>подпись                инициалы, фамилия</w:t>
      </w:r>
    </w:p>
    <w:p w:rsidR="00EC48D8" w:rsidRPr="00EC48D8" w:rsidRDefault="00EC48D8" w:rsidP="00EC48D8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caps/>
          <w:sz w:val="24"/>
          <w:szCs w:val="24"/>
        </w:rPr>
      </w:pPr>
    </w:p>
    <w:p w:rsidR="00EC48D8" w:rsidRPr="00EC48D8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br w:type="page"/>
      </w:r>
    </w:p>
    <w:p w:rsidR="00EC48D8" w:rsidRPr="00EC48D8" w:rsidRDefault="00EC48D8" w:rsidP="00EC48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EC48D8">
        <w:rPr>
          <w:b/>
        </w:rPr>
        <w:lastRenderedPageBreak/>
        <w:t>СОДЕРЖАНИЕ</w:t>
      </w:r>
    </w:p>
    <w:p w:rsidR="00EC48D8" w:rsidRPr="00EC48D8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C48D8" w:rsidRPr="00EC48D8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EC48D8">
              <w:t>Пояснительная записка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EC48D8">
              <w:t>Паспорт программы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EC48D8">
              <w:t xml:space="preserve">Тематический план и содержание дисциплины 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C48D8" w:rsidRPr="00EC48D8" w:rsidTr="00FB48DA">
        <w:trPr>
          <w:trHeight w:val="267"/>
        </w:trPr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EC48D8">
              <w:t>Условия реализации рабочей программы учебного предмета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EC48D8">
              <w:t>Контроль и оценка результатов освоения учебного предмета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EC48D8">
              <w:t>Лист внесения изменений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D8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EC48D8" w:rsidRPr="00EC48D8" w:rsidRDefault="00EC48D8" w:rsidP="00EC48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EC48D8" w:rsidRPr="00EC48D8" w:rsidTr="00FB48DA">
        <w:trPr>
          <w:trHeight w:val="1559"/>
        </w:trPr>
        <w:tc>
          <w:tcPr>
            <w:tcW w:w="9747" w:type="dxa"/>
          </w:tcPr>
          <w:p w:rsidR="00EC48D8" w:rsidRPr="00FB48DA" w:rsidRDefault="00EC48D8" w:rsidP="00EC48D8">
            <w:pPr>
              <w:pStyle w:val="a3"/>
              <w:numPr>
                <w:ilvl w:val="0"/>
                <w:numId w:val="2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5"/>
                <w:b w:val="0"/>
                <w:sz w:val="24"/>
                <w:szCs w:val="24"/>
                <w:lang w:val="ru-RU"/>
              </w:rPr>
            </w:pPr>
            <w:r w:rsidRPr="00FB48DA">
              <w:rPr>
                <w:rStyle w:val="a5"/>
                <w:b w:val="0"/>
                <w:sz w:val="24"/>
                <w:szCs w:val="24"/>
                <w:lang w:val="ru-RU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12.08.2022г.; </w:t>
            </w:r>
          </w:p>
          <w:p w:rsidR="00EC48D8" w:rsidRPr="00EC48D8" w:rsidRDefault="00FB48DA" w:rsidP="00EC48D8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6A46FC">
              <w:rPr>
                <w:rFonts w:eastAsiaTheme="minorHAnsi"/>
                <w:sz w:val="24"/>
                <w:szCs w:val="24"/>
                <w:highlight w:val="yellow"/>
                <w:lang w:val="ru-RU" w:eastAsia="en-US"/>
              </w:rPr>
              <w:t xml:space="preserve">приказ Министерства просвещения Российской Федерации №371 от 18 мая 2023г. Об утверждении Федеральной образовательной программы среднего общего образования, </w:t>
            </w:r>
            <w:proofErr w:type="gramStart"/>
            <w:r w:rsidRPr="006A46FC">
              <w:rPr>
                <w:rFonts w:eastAsiaTheme="minorHAnsi"/>
                <w:sz w:val="24"/>
                <w:szCs w:val="24"/>
                <w:highlight w:val="yellow"/>
                <w:lang w:val="ru-RU" w:eastAsia="en-US"/>
              </w:rPr>
              <w:t>регистрационный</w:t>
            </w:r>
            <w:proofErr w:type="gramEnd"/>
            <w:r w:rsidRPr="006A46FC">
              <w:rPr>
                <w:rFonts w:eastAsiaTheme="minorHAnsi"/>
                <w:sz w:val="24"/>
                <w:szCs w:val="24"/>
                <w:highlight w:val="yellow"/>
                <w:lang w:val="ru-RU" w:eastAsia="en-US"/>
              </w:rPr>
              <w:t xml:space="preserve"> № 74228 от 12.июля 2023г</w:t>
            </w:r>
            <w:r w:rsidRPr="00432BEA">
              <w:rPr>
                <w:rFonts w:eastAsiaTheme="minorHAnsi"/>
                <w:sz w:val="24"/>
                <w:szCs w:val="24"/>
                <w:highlight w:val="cyan"/>
                <w:lang w:val="ru-RU" w:eastAsia="en-US"/>
              </w:rPr>
              <w:t>.</w:t>
            </w:r>
          </w:p>
        </w:tc>
      </w:tr>
    </w:tbl>
    <w:p w:rsidR="0051399E" w:rsidRPr="00EC48D8" w:rsidRDefault="0051399E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pStyle w:val="a6"/>
        <w:spacing w:after="0"/>
        <w:jc w:val="center"/>
        <w:rPr>
          <w:rFonts w:eastAsiaTheme="minorHAnsi"/>
          <w:b/>
          <w:lang w:eastAsia="en-US"/>
        </w:rPr>
      </w:pPr>
      <w:r w:rsidRPr="00EC48D8">
        <w:rPr>
          <w:rFonts w:eastAsiaTheme="minorHAnsi"/>
          <w:b/>
          <w:lang w:eastAsia="en-US"/>
        </w:rPr>
        <w:lastRenderedPageBreak/>
        <w:t>2.ПАСПОРТ ПРОГРАММЫ</w:t>
      </w:r>
    </w:p>
    <w:p w:rsidR="00EC48D8" w:rsidRPr="00153616" w:rsidRDefault="00EC48D8" w:rsidP="00EC48D8">
      <w:pPr>
        <w:pStyle w:val="a6"/>
        <w:spacing w:after="0"/>
        <w:jc w:val="center"/>
      </w:pPr>
    </w:p>
    <w:p w:rsidR="001964BC" w:rsidRPr="00153616" w:rsidRDefault="00EC48D8" w:rsidP="001964B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53616">
        <w:rPr>
          <w:rFonts w:ascii="Times New Roman" w:hAnsi="Times New Roman" w:cs="Times New Roman"/>
          <w:b/>
          <w:bCs/>
          <w:sz w:val="24"/>
          <w:szCs w:val="24"/>
        </w:rPr>
        <w:t xml:space="preserve">2.1.  Общая характеристика  обязательного общеобразовательного предмета </w:t>
      </w:r>
      <w:r w:rsidRPr="00153616">
        <w:rPr>
          <w:rFonts w:ascii="Times New Roman" w:hAnsi="Times New Roman" w:cs="Times New Roman"/>
          <w:b/>
          <w:sz w:val="24"/>
          <w:szCs w:val="24"/>
        </w:rPr>
        <w:t>«Родной язык (русский)»</w:t>
      </w:r>
    </w:p>
    <w:p w:rsidR="00B378A6" w:rsidRPr="00B378A6" w:rsidRDefault="001964BC" w:rsidP="001964B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B378A6">
        <w:rPr>
          <w:rFonts w:ascii="Times New Roman" w:hAnsi="Times New Roman" w:cs="Times New Roman"/>
          <w:sz w:val="24"/>
          <w:szCs w:val="24"/>
          <w:highlight w:val="yellow"/>
        </w:rPr>
        <w:t>Изучение предмета «Родной язык (русский)» играет важную роль в реализации основных целевых установок среднего общего образования: в становлении основ гражданской идентичности и мировоззрения, духовно-нравственном развитии и воспитании обучающихся, формировании способности к организации своей деятельности.</w:t>
      </w:r>
    </w:p>
    <w:p w:rsidR="00B378A6" w:rsidRPr="00B378A6" w:rsidRDefault="00B378A6" w:rsidP="00B378A6">
      <w:pPr>
        <w:pStyle w:val="22"/>
        <w:shd w:val="clear" w:color="auto" w:fill="auto"/>
        <w:tabs>
          <w:tab w:val="left" w:pos="1532"/>
        </w:tabs>
        <w:jc w:val="both"/>
        <w:rPr>
          <w:sz w:val="24"/>
          <w:szCs w:val="24"/>
          <w:highlight w:val="yellow"/>
        </w:rPr>
      </w:pPr>
      <w:r w:rsidRPr="00B378A6">
        <w:rPr>
          <w:sz w:val="24"/>
          <w:szCs w:val="24"/>
          <w:highlight w:val="yellow"/>
        </w:rPr>
        <w:t xml:space="preserve">          </w:t>
      </w:r>
      <w:proofErr w:type="spellStart"/>
      <w:r w:rsidRPr="00B378A6">
        <w:rPr>
          <w:sz w:val="24"/>
          <w:szCs w:val="24"/>
          <w:highlight w:val="yellow"/>
        </w:rPr>
        <w:t>Системообразующей</w:t>
      </w:r>
      <w:proofErr w:type="spellEnd"/>
      <w:r w:rsidRPr="00B378A6">
        <w:rPr>
          <w:sz w:val="24"/>
          <w:szCs w:val="24"/>
          <w:highlight w:val="yellow"/>
        </w:rPr>
        <w:t xml:space="preserve"> доминантной содержания курса родного языка (русского) на уровне среднего общего образования, как и на предыдущих уровнях образования, является идея изучения родного языка как инструмента познания национальной культуры и самореализации в ней. В соответствии с этим содержание учебного предмета «Родной язык (русский)» имеет следующие особенности: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  <w:highlight w:val="yellow"/>
        </w:rPr>
      </w:pPr>
      <w:r w:rsidRPr="00B378A6">
        <w:rPr>
          <w:sz w:val="24"/>
          <w:szCs w:val="24"/>
          <w:highlight w:val="yellow"/>
        </w:rPr>
        <w:t>внимание не к внутреннему системному устройству языка, а к факторам социолингвистического и культурологического характера - многообразным связям русского языка с цивилизацией и культурой, государством и обществом;</w:t>
      </w:r>
    </w:p>
    <w:p w:rsidR="00B378A6" w:rsidRPr="00B378A6" w:rsidRDefault="00B378A6" w:rsidP="00B378A6">
      <w:pPr>
        <w:pStyle w:val="22"/>
        <w:shd w:val="clear" w:color="auto" w:fill="auto"/>
        <w:ind w:firstLine="708"/>
        <w:jc w:val="both"/>
        <w:rPr>
          <w:sz w:val="24"/>
          <w:szCs w:val="24"/>
          <w:highlight w:val="yellow"/>
        </w:rPr>
      </w:pPr>
      <w:r w:rsidRPr="00B378A6">
        <w:rPr>
          <w:sz w:val="24"/>
          <w:szCs w:val="24"/>
          <w:highlight w:val="yellow"/>
        </w:rPr>
        <w:t>направленность на формирование представлений о русском языке как живом, развивающемся явлении, о диалектическом противоречии подвижности и стабильности в русском языке (включая его лексику, формы существования, стилистическую систему, а также нормы русского литературного словоупотребления);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B378A6">
        <w:rPr>
          <w:sz w:val="24"/>
          <w:szCs w:val="24"/>
          <w:highlight w:val="yellow"/>
        </w:rPr>
        <w:t xml:space="preserve">ориентированность во всех содержательных блоках учебного </w:t>
      </w:r>
      <w:proofErr w:type="gramStart"/>
      <w:r w:rsidRPr="00B378A6">
        <w:rPr>
          <w:sz w:val="24"/>
          <w:szCs w:val="24"/>
          <w:highlight w:val="yellow"/>
        </w:rPr>
        <w:t>предмета</w:t>
      </w:r>
      <w:proofErr w:type="gramEnd"/>
      <w:r w:rsidRPr="00B378A6">
        <w:rPr>
          <w:sz w:val="24"/>
          <w:szCs w:val="24"/>
          <w:highlight w:val="yellow"/>
        </w:rPr>
        <w:t xml:space="preserve"> прежде всего на анализ отражения в фактах языка русской языковой картины мира и </w:t>
      </w:r>
      <w:proofErr w:type="spellStart"/>
      <w:r w:rsidRPr="00B378A6">
        <w:rPr>
          <w:sz w:val="24"/>
          <w:szCs w:val="24"/>
          <w:highlight w:val="yellow"/>
        </w:rPr>
        <w:t>концептосферы</w:t>
      </w:r>
      <w:proofErr w:type="spellEnd"/>
      <w:r w:rsidRPr="00B378A6">
        <w:rPr>
          <w:sz w:val="24"/>
          <w:szCs w:val="24"/>
          <w:highlight w:val="yellow"/>
        </w:rPr>
        <w:t xml:space="preserve"> русского народа, особенностей русского менталитета и морально-нравственных ценностей.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</w:p>
    <w:p w:rsidR="00EC48D8" w:rsidRPr="00153616" w:rsidRDefault="00EC48D8" w:rsidP="00EC48D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3616">
        <w:rPr>
          <w:rFonts w:ascii="Times New Roman" w:hAnsi="Times New Roman" w:cs="Times New Roman"/>
          <w:b/>
          <w:bCs/>
          <w:sz w:val="24"/>
          <w:szCs w:val="24"/>
        </w:rPr>
        <w:t>2.2. Место предмета  в структуре образовательной программы СПО</w:t>
      </w:r>
    </w:p>
    <w:p w:rsidR="00EC48D8" w:rsidRPr="00EC48D8" w:rsidRDefault="00EC48D8" w:rsidP="00EC48D8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</w:rPr>
      </w:pPr>
      <w:r w:rsidRPr="00EC48D8">
        <w:rPr>
          <w:rFonts w:ascii="Times New Roman" w:hAnsi="Times New Roman" w:cs="Times New Roman"/>
        </w:rPr>
        <w:t xml:space="preserve">Предмет </w:t>
      </w:r>
      <w:r w:rsidRPr="00EC48D8">
        <w:rPr>
          <w:rFonts w:ascii="Times New Roman" w:hAnsi="Times New Roman" w:cs="Times New Roman"/>
          <w:b/>
          <w:bCs/>
        </w:rPr>
        <w:t xml:space="preserve"> </w:t>
      </w:r>
      <w:r w:rsidRPr="00EC48D8">
        <w:rPr>
          <w:rFonts w:ascii="Times New Roman" w:hAnsi="Times New Roman" w:cs="Times New Roman"/>
          <w:b/>
        </w:rPr>
        <w:t>«Родной язык (русский)»</w:t>
      </w:r>
      <w:r>
        <w:rPr>
          <w:rFonts w:ascii="Times New Roman" w:hAnsi="Times New Roman" w:cs="Times New Roman"/>
          <w:b/>
        </w:rPr>
        <w:t xml:space="preserve"> </w:t>
      </w:r>
      <w:r w:rsidRPr="00EC48D8">
        <w:rPr>
          <w:rFonts w:ascii="Times New Roman" w:hAnsi="Times New Roman" w:cs="Times New Roman"/>
        </w:rPr>
        <w:t>является частью п</w:t>
      </w:r>
      <w:r>
        <w:rPr>
          <w:rFonts w:ascii="Times New Roman" w:hAnsi="Times New Roman" w:cs="Times New Roman"/>
        </w:rPr>
        <w:t>редметной области</w:t>
      </w:r>
      <w:r w:rsidRPr="00EC48D8">
        <w:rPr>
          <w:rFonts w:ascii="Times New Roman" w:hAnsi="Times New Roman" w:cs="Times New Roman"/>
        </w:rPr>
        <w:t xml:space="preserve"> </w:t>
      </w:r>
      <w:r w:rsidR="001964BC">
        <w:t xml:space="preserve">область </w:t>
      </w:r>
      <w:r w:rsidR="001964BC" w:rsidRPr="001964BC">
        <w:rPr>
          <w:rFonts w:ascii="Times New Roman" w:hAnsi="Times New Roman" w:cs="Times New Roman"/>
          <w:sz w:val="24"/>
          <w:szCs w:val="24"/>
        </w:rPr>
        <w:t>«Родной язык и родная литература»</w:t>
      </w:r>
      <w:r w:rsidRPr="001964BC">
        <w:rPr>
          <w:rFonts w:ascii="Times New Roman" w:hAnsi="Times New Roman" w:cs="Times New Roman"/>
          <w:sz w:val="24"/>
          <w:szCs w:val="24"/>
        </w:rPr>
        <w:t>,</w:t>
      </w:r>
      <w:r w:rsidRPr="00EC48D8">
        <w:rPr>
          <w:rFonts w:ascii="Times New Roman" w:hAnsi="Times New Roman" w:cs="Times New Roman"/>
        </w:rPr>
        <w:t xml:space="preserve"> изучается в общеобразовательном цикле учебного плана по специальности  43.02.15 Поварское и кондитерское дело в разделе «</w:t>
      </w:r>
      <w:r w:rsidR="006002A0">
        <w:rPr>
          <w:rFonts w:ascii="Times New Roman" w:hAnsi="Times New Roman" w:cs="Times New Roman"/>
        </w:rPr>
        <w:t xml:space="preserve">Курсы по выбору </w:t>
      </w:r>
      <w:proofErr w:type="gramStart"/>
      <w:r w:rsidR="006002A0">
        <w:rPr>
          <w:rFonts w:ascii="Times New Roman" w:hAnsi="Times New Roman" w:cs="Times New Roman"/>
        </w:rPr>
        <w:t>обучающихся</w:t>
      </w:r>
      <w:proofErr w:type="gramEnd"/>
      <w:r w:rsidRPr="00EC48D8">
        <w:rPr>
          <w:rFonts w:ascii="Times New Roman" w:hAnsi="Times New Roman" w:cs="Times New Roman"/>
        </w:rPr>
        <w:t>».</w:t>
      </w:r>
    </w:p>
    <w:p w:rsidR="00EC48D8" w:rsidRPr="00153616" w:rsidRDefault="00EC48D8" w:rsidP="00EC48D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b/>
          <w:bCs/>
          <w:sz w:val="24"/>
          <w:szCs w:val="24"/>
        </w:rPr>
        <w:t xml:space="preserve">2.3. Цель  учебного предмета </w:t>
      </w:r>
      <w:r w:rsidRPr="00153616">
        <w:rPr>
          <w:rFonts w:ascii="Times New Roman" w:hAnsi="Times New Roman" w:cs="Times New Roman"/>
          <w:b/>
          <w:sz w:val="24"/>
          <w:szCs w:val="24"/>
        </w:rPr>
        <w:t>«Родной язык (русский)»</w:t>
      </w:r>
    </w:p>
    <w:p w:rsidR="00EC48D8" w:rsidRPr="00EC48D8" w:rsidRDefault="00EC48D8" w:rsidP="00EC48D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B378A6" w:rsidRPr="00B378A6">
        <w:rPr>
          <w:rFonts w:ascii="Times New Roman" w:hAnsi="Times New Roman" w:cs="Times New Roman"/>
          <w:sz w:val="24"/>
          <w:szCs w:val="24"/>
        </w:rPr>
        <w:t>родного языка (русского</w:t>
      </w:r>
      <w:r w:rsidR="00B378A6">
        <w:t xml:space="preserve">) </w:t>
      </w:r>
      <w:r w:rsidRPr="00EC48D8">
        <w:rPr>
          <w:rFonts w:ascii="Times New Roman" w:hAnsi="Times New Roman" w:cs="Times New Roman"/>
          <w:sz w:val="24"/>
          <w:szCs w:val="24"/>
        </w:rPr>
        <w:t>направлено на достижение следующих целей: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  <w:highlight w:val="yellow"/>
        </w:rPr>
      </w:pPr>
      <w:proofErr w:type="gramStart"/>
      <w:r w:rsidRPr="00B378A6">
        <w:rPr>
          <w:sz w:val="24"/>
          <w:szCs w:val="24"/>
          <w:highlight w:val="yellow"/>
        </w:rPr>
        <w:t>формирование у обучающихся общероссийской гражданской идентичности, гражданского самосознания, патриотизма, чувства сопричастности к судьбе Отечества, ответственности за его настоящее и будущее, представления о традиционных российских духовно-нравственных ценностях как основе российского общества, воспитание культуры межнационального общения;</w:t>
      </w:r>
      <w:proofErr w:type="gramEnd"/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  <w:highlight w:val="yellow"/>
        </w:rPr>
      </w:pPr>
      <w:r w:rsidRPr="00B378A6">
        <w:rPr>
          <w:sz w:val="24"/>
          <w:szCs w:val="24"/>
          <w:highlight w:val="yellow"/>
        </w:rPr>
        <w:t>воспитание познавательного интереса и любви к родному русскому языку, отношения к нему как к духовной, нравственной и культурной ценности, а через него - к родной культуре, ответственности за языковую культуру как национальное достояние;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  <w:highlight w:val="yellow"/>
        </w:rPr>
      </w:pPr>
      <w:r w:rsidRPr="00B378A6">
        <w:rPr>
          <w:sz w:val="24"/>
          <w:szCs w:val="24"/>
          <w:highlight w:val="yellow"/>
        </w:rPr>
        <w:t>воспитание уважительного отношения к культурам и языкам народов России;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  <w:highlight w:val="yellow"/>
        </w:rPr>
      </w:pPr>
      <w:r w:rsidRPr="00B378A6">
        <w:rPr>
          <w:sz w:val="24"/>
          <w:szCs w:val="24"/>
          <w:highlight w:val="yellow"/>
        </w:rPr>
        <w:t>овладение культурой межнационального общения, основанной на уважении чести и национального достоинства граждан, традиционных российских духовно-нравственных ценностей;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  <w:highlight w:val="yellow"/>
        </w:rPr>
      </w:pPr>
      <w:proofErr w:type="gramStart"/>
      <w:r w:rsidRPr="00B378A6">
        <w:rPr>
          <w:sz w:val="24"/>
          <w:szCs w:val="24"/>
          <w:highlight w:val="yellow"/>
        </w:rPr>
        <w:t xml:space="preserve">расширение представлений о родном языке как базе общезначимых интеллектуальных и морально-нравственных ценностей и поведенческих стереотипов, знаний о родном русском языке как форме выражения национальной культуры и </w:t>
      </w:r>
      <w:r w:rsidRPr="00B378A6">
        <w:rPr>
          <w:sz w:val="24"/>
          <w:szCs w:val="24"/>
          <w:highlight w:val="yellow"/>
        </w:rPr>
        <w:lastRenderedPageBreak/>
        <w:t>национального мировосприятия, истории говорящего на нём народа, об актуальных процессах и новых тенденциях в развитии русского языка новейшего периода, о русском литературном языке как высшей форме национального языка, о вариативности нормы, типах речевой культуры</w:t>
      </w:r>
      <w:proofErr w:type="gramEnd"/>
      <w:r w:rsidRPr="00B378A6">
        <w:rPr>
          <w:sz w:val="24"/>
          <w:szCs w:val="24"/>
          <w:highlight w:val="yellow"/>
        </w:rPr>
        <w:t>, стилистической норме русского языка, о тексте как средстве хранения и передачи культурных ценностей и истории народа;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  <w:highlight w:val="yellow"/>
        </w:rPr>
      </w:pPr>
      <w:proofErr w:type="gramStart"/>
      <w:r w:rsidRPr="00B378A6">
        <w:rPr>
          <w:sz w:val="24"/>
          <w:szCs w:val="24"/>
          <w:highlight w:val="yellow"/>
        </w:rPr>
        <w:t>совершенствование устной и письменной речевой культуры, формирование гибких навыков использования языка в разных сферах и ситуациях общения на основе представлений о русском языке как живом, развивающемся явлении, о диалектическом противоречии подвижности и стабильности в русском языке (включая его лексику, формы существования, стилистическую систему, а также нормы русского литературного словоупотребления), обогащение словарного запаса и грамматического строя речи обучающихся;</w:t>
      </w:r>
      <w:proofErr w:type="gramEnd"/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  <w:highlight w:val="yellow"/>
        </w:rPr>
      </w:pPr>
      <w:r w:rsidRPr="00B378A6">
        <w:rPr>
          <w:sz w:val="24"/>
          <w:szCs w:val="24"/>
          <w:highlight w:val="yellow"/>
        </w:rPr>
        <w:t>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общения;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B378A6">
        <w:rPr>
          <w:sz w:val="24"/>
          <w:szCs w:val="24"/>
          <w:highlight w:val="yellow"/>
        </w:rPr>
        <w:t xml:space="preserve">совершенствование умений функциональной грамотности: текстовой деятельности, умений осуществлять информационный поиск, дифференцировать и интегрировать информацию прочитанного и прослушанного текста, овладение стратегиями, обеспечивающими оптимизацию чтения и понимания текстов различных форматов (гипертекст, графика, </w:t>
      </w:r>
      <w:proofErr w:type="spellStart"/>
      <w:r w:rsidRPr="00B378A6">
        <w:rPr>
          <w:sz w:val="24"/>
          <w:szCs w:val="24"/>
          <w:highlight w:val="yellow"/>
        </w:rPr>
        <w:t>инфографика</w:t>
      </w:r>
      <w:proofErr w:type="spellEnd"/>
      <w:r w:rsidRPr="00B378A6">
        <w:rPr>
          <w:sz w:val="24"/>
          <w:szCs w:val="24"/>
          <w:highlight w:val="yellow"/>
        </w:rPr>
        <w:t xml:space="preserve"> и другие), умений трансформировать, интерпретировать тексты и использовать полученную информацию в практической деятельности.</w:t>
      </w:r>
    </w:p>
    <w:p w:rsidR="00EC48D8" w:rsidRPr="00EC48D8" w:rsidRDefault="00EC48D8" w:rsidP="00EC48D8">
      <w:pPr>
        <w:pStyle w:val="22"/>
        <w:shd w:val="clear" w:color="auto" w:fill="auto"/>
        <w:spacing w:line="240" w:lineRule="auto"/>
        <w:ind w:firstLine="743"/>
        <w:jc w:val="both"/>
        <w:rPr>
          <w:sz w:val="24"/>
          <w:szCs w:val="24"/>
        </w:rPr>
      </w:pPr>
    </w:p>
    <w:p w:rsidR="00EC48D8" w:rsidRPr="00153616" w:rsidRDefault="00EC48D8" w:rsidP="00EC48D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eastAsia="Calibri" w:hAnsi="Times New Roman" w:cs="Times New Roman"/>
          <w:b/>
          <w:sz w:val="24"/>
          <w:szCs w:val="24"/>
        </w:rPr>
        <w:t>2.4</w:t>
      </w:r>
      <w:r w:rsidRPr="00153616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учебного предмета</w:t>
      </w:r>
    </w:p>
    <w:p w:rsidR="00EC48D8" w:rsidRPr="00153616" w:rsidRDefault="00EC48D8" w:rsidP="00105FD0">
      <w:pPr>
        <w:pStyle w:val="22"/>
        <w:shd w:val="clear" w:color="auto" w:fill="auto"/>
        <w:tabs>
          <w:tab w:val="left" w:pos="1330"/>
        </w:tabs>
        <w:jc w:val="both"/>
        <w:rPr>
          <w:sz w:val="24"/>
          <w:szCs w:val="24"/>
        </w:rPr>
      </w:pPr>
      <w:r w:rsidRPr="00153616">
        <w:rPr>
          <w:sz w:val="24"/>
          <w:szCs w:val="24"/>
        </w:rPr>
        <w:t xml:space="preserve">Планируемые результаты освоения программы по родному языку (русскому) включают личностные, </w:t>
      </w:r>
      <w:proofErr w:type="spellStart"/>
      <w:r w:rsidRPr="00153616">
        <w:rPr>
          <w:sz w:val="24"/>
          <w:szCs w:val="24"/>
        </w:rPr>
        <w:t>метапредметные</w:t>
      </w:r>
      <w:proofErr w:type="spellEnd"/>
      <w:r w:rsidRPr="00153616">
        <w:rPr>
          <w:sz w:val="24"/>
          <w:szCs w:val="24"/>
        </w:rPr>
        <w:t xml:space="preserve"> результаты за весь период обучения на уровне среднего общего образования, а также предметные достижения обучающегося за каждый год обучения.</w:t>
      </w:r>
    </w:p>
    <w:p w:rsidR="00EC48D8" w:rsidRPr="00153616" w:rsidRDefault="00EC48D8" w:rsidP="00EC48D8">
      <w:pPr>
        <w:pBdr>
          <w:top w:val="nil"/>
          <w:left w:val="nil"/>
          <w:bottom w:val="nil"/>
          <w:right w:val="nil"/>
          <w:between w:val="nil"/>
        </w:pBdr>
        <w:ind w:hanging="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3616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(ЛР.) 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гражданского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отраженными в текстах литературных произведений, написанных на русском языке;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к гуманитарной и волонтерской деятельности;</w:t>
      </w:r>
      <w:r w:rsidR="001B53D9">
        <w:rPr>
          <w:rFonts w:ascii="Times New Roman" w:hAnsi="Times New Roman" w:cs="Times New Roman"/>
          <w:sz w:val="24"/>
          <w:szCs w:val="24"/>
        </w:rPr>
        <w:t xml:space="preserve"> </w:t>
      </w:r>
      <w:r w:rsidRPr="00EC48D8">
        <w:rPr>
          <w:rFonts w:ascii="Times New Roman" w:hAnsi="Times New Roman" w:cs="Times New Roman"/>
          <w:sz w:val="24"/>
          <w:szCs w:val="24"/>
        </w:rPr>
        <w:t>готовность к гуманитарной деятельности;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2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патриотического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</w:t>
      </w:r>
      <w:r w:rsidRPr="00EC48D8">
        <w:rPr>
          <w:rFonts w:ascii="Times New Roman" w:hAnsi="Times New Roman" w:cs="Times New Roman"/>
          <w:sz w:val="24"/>
          <w:szCs w:val="24"/>
        </w:rPr>
        <w:lastRenderedPageBreak/>
        <w:t>народов России; достижениям России в науке, искусстве, спорте, технологиях, труде;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идейная убежденность, готовность к служению Отечеству и его защите, ответственность за его судьбу;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ЛР3. духовно-нравственного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осознание духовных ценностей российского народа;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нравственного сознания, норм этичного поведения;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осознание личного вклада в построение устойчивого будущего;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4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эстетического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</w:t>
      </w:r>
      <w:r w:rsidR="00105FD0">
        <w:rPr>
          <w:rFonts w:ascii="Times New Roman" w:hAnsi="Times New Roman" w:cs="Times New Roman"/>
          <w:sz w:val="24"/>
          <w:szCs w:val="24"/>
        </w:rPr>
        <w:t xml:space="preserve">родному </w:t>
      </w:r>
      <w:r w:rsidRPr="00EC48D8">
        <w:rPr>
          <w:rFonts w:ascii="Times New Roman" w:hAnsi="Times New Roman" w:cs="Times New Roman"/>
          <w:sz w:val="24"/>
          <w:szCs w:val="24"/>
        </w:rPr>
        <w:t>русскому языку;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ЛР5 физического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здорового и безопасного образа жизни, ответственного отношения к своему здоровью;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6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трудового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к труду, осознание ценности мастерства, трудолюбие;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7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экологического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расширение опыта деятельности экологической направленности;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ЛР8. ценности научного познания: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</w:t>
      </w:r>
      <w:r w:rsidRPr="00EC48D8">
        <w:rPr>
          <w:rFonts w:ascii="Times New Roman" w:hAnsi="Times New Roman" w:cs="Times New Roman"/>
          <w:sz w:val="24"/>
          <w:szCs w:val="24"/>
        </w:rPr>
        <w:lastRenderedPageBreak/>
        <w:t>способствующего осознанию своего места в поликультурном мире;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EC48D8" w:rsidRPr="00EC48D8" w:rsidRDefault="00EC48D8" w:rsidP="00EC48D8">
      <w:pPr>
        <w:pStyle w:val="ConsPlusNormal"/>
        <w:spacing w:before="2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EC48D8" w:rsidRPr="00EC48D8" w:rsidRDefault="00EC48D8" w:rsidP="00EC48D8">
      <w:pPr>
        <w:pStyle w:val="ConsPlusNormal"/>
        <w:spacing w:before="2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EC48D8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EC48D8">
        <w:rPr>
          <w:rFonts w:ascii="Times New Roman" w:hAnsi="Times New Roman" w:cs="Times New Roman"/>
          <w:b/>
          <w:sz w:val="24"/>
          <w:szCs w:val="24"/>
        </w:rPr>
        <w:t xml:space="preserve"> результаты (МР): </w:t>
      </w:r>
    </w:p>
    <w:p w:rsidR="00EC48D8" w:rsidRPr="00EC48D8" w:rsidRDefault="00EC48D8" w:rsidP="00EC48D8">
      <w:pPr>
        <w:pStyle w:val="ConsPlusNormal"/>
        <w:spacing w:line="0" w:lineRule="atLeast"/>
        <w:ind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EC48D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EC48D8">
        <w:rPr>
          <w:rFonts w:ascii="Times New Roman" w:hAnsi="Times New Roman" w:cs="Times New Roman"/>
          <w:sz w:val="24"/>
          <w:szCs w:val="24"/>
        </w:rPr>
        <w:t>.Овладение универсальными учебными познавательными действиями</w:t>
      </w:r>
    </w:p>
    <w:p w:rsidR="00EC48D8" w:rsidRPr="00EC48D8" w:rsidRDefault="00EC48D8" w:rsidP="00EC48D8">
      <w:pPr>
        <w:pStyle w:val="ConsPlusNormal"/>
        <w:spacing w:line="0" w:lineRule="atLeast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а) базовые логические действия: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выявлять закономерности и противоречия языковых явлений, данных в наблюдении;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вносить коррективы в деятельность, оценивать риски и соответствие результатов целям;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развивать </w:t>
      </w:r>
      <w:proofErr w:type="spellStart"/>
      <w:r w:rsidRPr="00EC48D8">
        <w:rPr>
          <w:rFonts w:ascii="Times New Roman" w:hAnsi="Times New Roman" w:cs="Times New Roman"/>
          <w:sz w:val="24"/>
          <w:szCs w:val="24"/>
        </w:rPr>
        <w:t>креативное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мышление при решении жизненных проблем с учетом собственного речевого и читательского опыта.</w:t>
      </w:r>
    </w:p>
    <w:p w:rsidR="00EC48D8" w:rsidRPr="00EC48D8" w:rsidRDefault="00EC48D8" w:rsidP="00EC48D8">
      <w:pPr>
        <w:pStyle w:val="ConsPlusNormal"/>
        <w:spacing w:line="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б)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базовые исследовательские действия: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владеть навыками учебно-исследовательской и проектной деятельности, в том числе в контексте изучения учебного предмета </w:t>
      </w:r>
      <w:r w:rsidR="00C87534" w:rsidRPr="00EC48D8">
        <w:rPr>
          <w:rFonts w:ascii="Times New Roman" w:hAnsi="Times New Roman" w:cs="Times New Roman"/>
          <w:b/>
        </w:rPr>
        <w:t>«Родной язык (русский)»</w:t>
      </w:r>
      <w:r w:rsidR="00C87534">
        <w:rPr>
          <w:rFonts w:ascii="Times New Roman" w:hAnsi="Times New Roman" w:cs="Times New Roman"/>
          <w:b/>
        </w:rPr>
        <w:t xml:space="preserve"> </w:t>
      </w:r>
      <w:r w:rsidRPr="00EC48D8">
        <w:rPr>
          <w:rFonts w:ascii="Times New Roman" w:hAnsi="Times New Roman" w:cs="Times New Roman"/>
          <w:sz w:val="24"/>
          <w:szCs w:val="24"/>
        </w:rPr>
        <w:t>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давать оценку новым ситуациям, приобретенному опыту;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уметь интегрировать знания из разных предметных областей;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уметь переносить знания в практическую область жизнедеятельности, освоенные средства и способы действия - в профессиональную среду;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выдвигать новые идеи, оригинальные подходы, предлагать альтернативные способы решения проблем.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в)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работа с информацией: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lastRenderedPageBreak/>
        <w:t>создавать тексты в различных форматах с учетом назначения информац</w:t>
      </w:r>
      <w:proofErr w:type="gramStart"/>
      <w:r w:rsidRPr="00EC48D8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EC48D8">
        <w:rPr>
          <w:rFonts w:ascii="Times New Roman" w:hAnsi="Times New Roman" w:cs="Times New Roman"/>
          <w:sz w:val="24"/>
          <w:szCs w:val="24"/>
        </w:rPr>
        <w:t xml:space="preserve"> целевой аудитории, выбирая оптимальную форму представления и визуализации (презентация, таблица, схема и другие);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владеть навыками защиты личной информации, соблюдать требования информационной безопасности.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EC48D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EC48D8">
        <w:rPr>
          <w:rFonts w:ascii="Times New Roman" w:hAnsi="Times New Roman" w:cs="Times New Roman"/>
          <w:sz w:val="24"/>
          <w:szCs w:val="24"/>
        </w:rPr>
        <w:t>. Овладение универсальными коммуникативными действиями: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а) общение: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осуществлять коммуникацию во всех сферах жизни;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владеть различными способами общения и взаимодействия; </w:t>
      </w:r>
      <w:proofErr w:type="spellStart"/>
      <w:r w:rsidRPr="00EC48D8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вести диалог;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развернуто, логично и корректно с точки зрения культуры речи излагать свое мнение, строить высказывание.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 xml:space="preserve">б) совместная деятельность: 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МР3.Овладение универсальными регулятивными действиями: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а)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 xml:space="preserve"> самоорганизация: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расширять рамки учебного предмета на основе личных предпочтений;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делать осознанный выбор, уметь аргументировать его, брать ответственность за результаты выбора;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оценивать приобретенный опыт;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б)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самоконтроль: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приемы рефлексии для оценки ситуации, выбора верного решения;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уметь оценивать риски и своевременно принимать решение по их снижению;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lastRenderedPageBreak/>
        <w:t>принимать себя, понимая свои недостатки и достоинства;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признавать свое право и право других на ошибку;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развивать способность видеть мир с позиции другого человека.</w:t>
      </w:r>
    </w:p>
    <w:p w:rsidR="00EC48D8" w:rsidRPr="00EC48D8" w:rsidRDefault="00EC48D8" w:rsidP="00EC48D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C48D8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 на базовом уровне  (</w:t>
      </w:r>
      <w:proofErr w:type="spellStart"/>
      <w:r w:rsidRPr="00EC48D8">
        <w:rPr>
          <w:rFonts w:ascii="Times New Roman" w:hAnsi="Times New Roman" w:cs="Times New Roman"/>
          <w:b/>
          <w:color w:val="000000"/>
          <w:sz w:val="24"/>
          <w:szCs w:val="24"/>
        </w:rPr>
        <w:t>ПРб</w:t>
      </w:r>
      <w:proofErr w:type="spellEnd"/>
      <w:r w:rsidRPr="00EC48D8">
        <w:rPr>
          <w:rFonts w:ascii="Times New Roman" w:hAnsi="Times New Roman" w:cs="Times New Roman"/>
          <w:b/>
          <w:color w:val="000000"/>
          <w:sz w:val="24"/>
          <w:szCs w:val="24"/>
        </w:rPr>
        <w:t>):</w:t>
      </w:r>
    </w:p>
    <w:p w:rsidR="00EC48D8" w:rsidRPr="00E16D07" w:rsidRDefault="00EC48D8" w:rsidP="00E16D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E16D07">
        <w:rPr>
          <w:rFonts w:ascii="Times New Roman" w:hAnsi="Times New Roman" w:cs="Times New Roman"/>
          <w:color w:val="000000"/>
          <w:sz w:val="24"/>
          <w:szCs w:val="24"/>
          <w:u w:val="single"/>
        </w:rPr>
        <w:t>ПРб</w:t>
      </w:r>
      <w:proofErr w:type="spellEnd"/>
      <w:r w:rsidRPr="00E16D07">
        <w:rPr>
          <w:rFonts w:ascii="Times New Roman" w:hAnsi="Times New Roman" w:cs="Times New Roman"/>
          <w:sz w:val="24"/>
          <w:szCs w:val="24"/>
          <w:u w:val="single"/>
        </w:rPr>
        <w:t xml:space="preserve"> 1 Язык и культура.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Осознавать и объяснять роль родного языка в жизни человека, общества, государства, смысл понятия «традиционные российские духовно-нравственные ценности», объяснять роль русского языка в сохранении традиционных российских духовно-нравственных ценностей. Осознавать и аргументировать необходимость ответственного отношения к использованию родного русского языка во всех сферах жизни, иметь представление о языковом многообразии Российской Федерации, проявлять уважительное отношение к национальным культурам и языкам народов России.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Осознавать взаимосвязь родного языка и родной культуры, иметь представление о ключевых словах русской культуры и их основных разрядах, анализировать и комментировать текст с точки зрения употребления в нём ключевых слов русской культуры (в рамках изученного).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 xml:space="preserve">Иметь представление о языке как развивающемся явлении, характеризовать процессы актуализации и </w:t>
      </w:r>
      <w:proofErr w:type="spellStart"/>
      <w:r w:rsidRPr="00E16D07">
        <w:rPr>
          <w:sz w:val="24"/>
          <w:szCs w:val="24"/>
        </w:rPr>
        <w:t>пассивизации</w:t>
      </w:r>
      <w:proofErr w:type="spellEnd"/>
      <w:r w:rsidRPr="00E16D07">
        <w:rPr>
          <w:sz w:val="24"/>
          <w:szCs w:val="24"/>
        </w:rPr>
        <w:t xml:space="preserve"> различных разрядов слов и устойчивых словосочетаний в процессе исторического развития общества и культуры народа, приводить соответствующие примеры.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 xml:space="preserve">Извлекать из словарей различных типов и комментировать информацию об истории и традиционной культуре, особенностях русского быта и мировоззрения русского народа. </w:t>
      </w:r>
    </w:p>
    <w:p w:rsidR="00EC48D8" w:rsidRPr="00153616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>Иметь представление о динамических процессах и новых тенденциях в развитии русского языка новейшего периода и комментировать их (в рамках изученного), приводить примеры, иллюстрирующие основные тенденции в развитии русского языка.</w:t>
      </w:r>
    </w:p>
    <w:p w:rsidR="00EC48D8" w:rsidRPr="00153616" w:rsidRDefault="00EC48D8" w:rsidP="00E16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3616">
        <w:rPr>
          <w:rFonts w:ascii="Times New Roman" w:hAnsi="Times New Roman" w:cs="Times New Roman"/>
          <w:sz w:val="24"/>
          <w:szCs w:val="24"/>
        </w:rPr>
        <w:t>Иметь представление о цифровой (виртуальной, электронно-опосредованной) коммуникации и её формах, комментировать её основные особенности, характеризовать основные отличия устно-письменной разновидности электронной речи от традиционной письменной речи (в рамках изученного), анализировать фрагменты устно-письменной речи разных жанров (</w:t>
      </w:r>
      <w:proofErr w:type="spellStart"/>
      <w:r w:rsidRPr="00153616">
        <w:rPr>
          <w:rFonts w:ascii="Times New Roman" w:hAnsi="Times New Roman" w:cs="Times New Roman"/>
          <w:sz w:val="24"/>
          <w:szCs w:val="24"/>
        </w:rPr>
        <w:t>блог</w:t>
      </w:r>
      <w:proofErr w:type="spellEnd"/>
      <w:r w:rsidRPr="00153616">
        <w:rPr>
          <w:rFonts w:ascii="Times New Roman" w:hAnsi="Times New Roman" w:cs="Times New Roman"/>
          <w:sz w:val="24"/>
          <w:szCs w:val="24"/>
        </w:rPr>
        <w:t>, форум, чат и другие).</w:t>
      </w:r>
      <w:proofErr w:type="gramEnd"/>
    </w:p>
    <w:p w:rsidR="00EC48D8" w:rsidRPr="00153616" w:rsidRDefault="00EC48D8" w:rsidP="00E16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Комментировать активные процессы в развитии лексики русского языка в XXI в., характеризовать особенности процесса заимствования иноязычной лексики и основные способы её освоения русским языком в новейший период его развития (в рамках изученного).</w:t>
      </w:r>
    </w:p>
    <w:p w:rsidR="00EC48D8" w:rsidRPr="00153616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>Определять значения новейших иноязычных лексических заимствований (с использованием словарей иностранных слов), оценивать целесообразность их употребления, целесообразно употреблять иноязычные слова.</w:t>
      </w:r>
    </w:p>
    <w:p w:rsidR="00EC48D8" w:rsidRPr="00153616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 xml:space="preserve">Иметь представление об актуальных способах создания морфологических и семантических неологизмов в русском языке новейшего периода, определять значения и способы словообразования морфологических неологизмов, характеризовать пути образования </w:t>
      </w:r>
      <w:r w:rsidR="001B53D9" w:rsidRPr="00153616">
        <w:rPr>
          <w:sz w:val="24"/>
          <w:szCs w:val="24"/>
        </w:rPr>
        <w:t>семантических</w:t>
      </w:r>
      <w:r w:rsidRPr="00153616">
        <w:rPr>
          <w:sz w:val="24"/>
          <w:szCs w:val="24"/>
        </w:rPr>
        <w:t xml:space="preserve"> неологизмов (в рамках изученного), приводить соответствующие примеры.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>Объяснять причины появления новых фразеологизмов, характеризовать основные тенденции в развитии фразеологии русского языка новейшего периода, определять значения новых фразеологизмов, характеризовать их с точки зрения происхождения (на отдельных примерах, в рамках изученного), принадлежности к определённому тематическому разряду, особенностей употребления.</w:t>
      </w:r>
    </w:p>
    <w:p w:rsidR="00EC48D8" w:rsidRPr="00E16D07" w:rsidRDefault="00EC48D8" w:rsidP="00E16D07">
      <w:pPr>
        <w:pStyle w:val="22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sz w:val="24"/>
          <w:szCs w:val="24"/>
          <w:u w:val="single"/>
        </w:rPr>
      </w:pPr>
      <w:proofErr w:type="spellStart"/>
      <w:r w:rsidRPr="00E16D07">
        <w:rPr>
          <w:color w:val="000000"/>
          <w:sz w:val="24"/>
          <w:szCs w:val="24"/>
          <w:u w:val="single"/>
        </w:rPr>
        <w:t>ПРб</w:t>
      </w:r>
      <w:proofErr w:type="spellEnd"/>
      <w:r w:rsidRPr="00E16D07">
        <w:rPr>
          <w:sz w:val="24"/>
          <w:szCs w:val="24"/>
          <w:u w:val="single"/>
        </w:rPr>
        <w:t xml:space="preserve"> 2 Культура речи.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left="142" w:firstLine="578"/>
        <w:jc w:val="both"/>
        <w:rPr>
          <w:sz w:val="24"/>
          <w:szCs w:val="24"/>
        </w:rPr>
      </w:pPr>
      <w:r w:rsidRPr="00E16D07">
        <w:rPr>
          <w:sz w:val="24"/>
          <w:szCs w:val="24"/>
        </w:rPr>
        <w:lastRenderedPageBreak/>
        <w:t>Осознавать и комментировать основные причины изменения языковых норм, приводить примеры, иллюстрирующие динамику языковой нормы (в рамках изученного).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left="142" w:firstLine="578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основных типах речевой культуры, комментировать основные типы речевой культуры человека.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left="142" w:firstLine="578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изменениях орфоэпических норм современного русского литературного языка, актуальных вариантах орфоэпической и акцентологической норм современного русского литературного языка, анализировать примеры вариантов произношения и ударения в отдельных грамматических формах самостоятельных частей речи (в рамках изученного).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изменениях лексических норм современного русского литературного языка, осознавать и объяснять причины их изменений, понимать значение словарных помет в толковых словарях (в рамках изученного).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изменениях морфологических норм современного русского литературного языка, анализировать и сопоставлять варианты форм имени существительного, глагола.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орфографической вариативности в современном русском языке, орфографическом варианте; анализировать орфографические варианты (на отдельных примерах).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Анализировать и оценивать с точки зрения соблюдения норм современного русского литературного языка чужую и собственную речь, корректировать речь с учётом её соответствия основным нормам современного литературного языка.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Использовать современные толковые словари, словари синонимов, антонимов, паронимов, орфоэпические словари, грамматические словари и справочники русского языка, использовать орфографические словари и справочники по пунктуации.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Иметь представление об изменениях синтаксических норм современного русского литературного языка, современных вариантах синтаксической нормы, анализировать и сопоставлять варианты форм, связанные с управлением, согласованием сказуемого с подлежащим; анализировать колебания в употреблении предлогов.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Иметь представление о факультативных, альтернативных знаках препинания, анализировать примеры использования факультативных знаков препинания в текстах.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3616">
        <w:rPr>
          <w:rFonts w:ascii="Times New Roman" w:hAnsi="Times New Roman" w:cs="Times New Roman"/>
          <w:sz w:val="24"/>
          <w:szCs w:val="24"/>
        </w:rPr>
        <w:t>Иметь представление о специфике устной и письменной речи в сфере профессионально-делового общения, характеризовать основные виды делового общения (в рамках изученного), анализировать речевое поведение человека, участвующего в деловой беседе, телефонных деловых разговорах с учётом речевой ситуации, с позиции требований к речевому этикету делового общения, делать выводы об особенностях эффективного делового речевого взаимодействия.</w:t>
      </w:r>
      <w:proofErr w:type="gramEnd"/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Характеризовать языковые особенности, функции, виды делового письма (в рамках изученного), анализировать деловое письмо как текст официально-делового стиля, создавать текст делового письма в соответствии с целью, речевой ситуацией и стилистическими нормами официально-делового стиля (в рамках изученного).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Характеризовать особенности учебно-научного общения, анализировать речевое поведение человека, участвующего в учебно-научном общении, с учётом речевой ситуации, норм научного стиля, требований к речевому этикету учебно-научного общения.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Анализировать и оценивать собственную и чужую речь с точки зрения уместного использования языковых сре</w:t>
      </w:r>
      <w:proofErr w:type="gramStart"/>
      <w:r w:rsidRPr="00153616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153616">
        <w:rPr>
          <w:rFonts w:ascii="Times New Roman" w:hAnsi="Times New Roman" w:cs="Times New Roman"/>
          <w:sz w:val="24"/>
          <w:szCs w:val="24"/>
        </w:rPr>
        <w:t>оответствии с условиями и сферой общения, создавать монологические и диалогические высказывания с учётом особенностей делового и учебно-научного общения.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Осознавать и характеризовать речевую агрессию как нарушение экологии языка, анализировать речевое поведение человека в ситуации противостояния речевой агрессии.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 xml:space="preserve">Использовать современные толковые словари, словари синонимов, антонимов, </w:t>
      </w:r>
      <w:r w:rsidRPr="00153616">
        <w:rPr>
          <w:sz w:val="24"/>
          <w:szCs w:val="24"/>
        </w:rPr>
        <w:lastRenderedPageBreak/>
        <w:t>паронимов, орфоэпические словари, грамматические словари и справочники русского языка, использовать орфографические словари и справочники по пунктуации.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p w:rsidR="00EC48D8" w:rsidRPr="00E16D07" w:rsidRDefault="00EC48D8" w:rsidP="00E16D07">
      <w:pPr>
        <w:pStyle w:val="22"/>
        <w:shd w:val="clear" w:color="auto" w:fill="auto"/>
        <w:tabs>
          <w:tab w:val="left" w:pos="1772"/>
        </w:tabs>
        <w:spacing w:line="240" w:lineRule="auto"/>
        <w:jc w:val="both"/>
        <w:rPr>
          <w:sz w:val="24"/>
          <w:szCs w:val="24"/>
          <w:u w:val="single"/>
        </w:rPr>
      </w:pPr>
      <w:proofErr w:type="spellStart"/>
      <w:r w:rsidRPr="00E16D07">
        <w:rPr>
          <w:color w:val="000000"/>
          <w:sz w:val="24"/>
          <w:szCs w:val="24"/>
          <w:u w:val="single"/>
        </w:rPr>
        <w:t>ПРб</w:t>
      </w:r>
      <w:proofErr w:type="spellEnd"/>
      <w:r w:rsidRPr="00E16D07">
        <w:rPr>
          <w:sz w:val="24"/>
          <w:szCs w:val="24"/>
          <w:u w:val="single"/>
        </w:rPr>
        <w:t xml:space="preserve"> 3 Речь. Речевая деятельность. Текст.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 тексте как средстве передачи и хранения культурных ценностей, опыта и истории народа; как памятнике культуры.</w:t>
      </w:r>
    </w:p>
    <w:p w:rsidR="00EC48D8" w:rsidRPr="00E16D07" w:rsidRDefault="00EC48D8" w:rsidP="00E16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16D07">
        <w:rPr>
          <w:rFonts w:ascii="Times New Roman" w:hAnsi="Times New Roman" w:cs="Times New Roman"/>
          <w:sz w:val="24"/>
          <w:szCs w:val="24"/>
        </w:rPr>
        <w:t xml:space="preserve">Иметь представление о новых форматах текстов, функционирующих в цифровой среде, об их отличиях от традиционных текстов, о возможностях использования в текстах различных знаковых систем, об отражении в этих текстах современных тенденций к визуализации и </w:t>
      </w:r>
      <w:proofErr w:type="spellStart"/>
      <w:r w:rsidRPr="00E16D07">
        <w:rPr>
          <w:rFonts w:ascii="Times New Roman" w:hAnsi="Times New Roman" w:cs="Times New Roman"/>
          <w:sz w:val="24"/>
          <w:szCs w:val="24"/>
        </w:rPr>
        <w:t>диалогизации</w:t>
      </w:r>
      <w:proofErr w:type="spellEnd"/>
      <w:r w:rsidRPr="00E16D07">
        <w:rPr>
          <w:rFonts w:ascii="Times New Roman" w:hAnsi="Times New Roman" w:cs="Times New Roman"/>
          <w:sz w:val="24"/>
          <w:szCs w:val="24"/>
        </w:rPr>
        <w:t xml:space="preserve"> общения.</w:t>
      </w:r>
    </w:p>
    <w:p w:rsidR="00EC48D8" w:rsidRPr="00E16D07" w:rsidRDefault="00EC48D8" w:rsidP="00E16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16D07">
        <w:rPr>
          <w:rFonts w:ascii="Times New Roman" w:hAnsi="Times New Roman" w:cs="Times New Roman"/>
          <w:sz w:val="24"/>
          <w:szCs w:val="24"/>
        </w:rPr>
        <w:t>Владеть основными стратегиями, приёмами оптимизации процессов чтения и понимания текста. Осуществлять информационную переработку линейных текстов и гипертекстов. Использовать графику как средство упорядочения информации прочитанного и/или услышанного текста при создании вторичных текстов.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 специфике устной речи. Осознавать и использовать свой речевой опыт в процессе коммуникации.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 коммуникации в Рунете как одной из сфер общения, отражающей современное состояние русского языка и тенденции его развития, владеть культурой электронного общения.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Использовать Обучающий корпус Национального корпуса русского языка как информационно-справочный ресурс.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Иметь представление о прецедентных текстах как средстве культурной связи поколений. Распознавать прецедентные тексты, высказывания, ситуации, имена, характеризовать их место в культурном наследии.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 xml:space="preserve">Характеризовать различия в представлении информации в сплошных и </w:t>
      </w:r>
      <w:proofErr w:type="spellStart"/>
      <w:r w:rsidRPr="00153616">
        <w:rPr>
          <w:rFonts w:ascii="Times New Roman" w:hAnsi="Times New Roman" w:cs="Times New Roman"/>
          <w:sz w:val="24"/>
          <w:szCs w:val="24"/>
        </w:rPr>
        <w:t>несплошных</w:t>
      </w:r>
      <w:proofErr w:type="spellEnd"/>
      <w:r w:rsidRPr="00153616">
        <w:rPr>
          <w:rFonts w:ascii="Times New Roman" w:hAnsi="Times New Roman" w:cs="Times New Roman"/>
          <w:sz w:val="24"/>
          <w:szCs w:val="24"/>
        </w:rPr>
        <w:t xml:space="preserve"> текстах. Выявлять роль иллюстративного материала в содержательном наполнении </w:t>
      </w:r>
      <w:proofErr w:type="spellStart"/>
      <w:r w:rsidRPr="00153616">
        <w:rPr>
          <w:rFonts w:ascii="Times New Roman" w:hAnsi="Times New Roman" w:cs="Times New Roman"/>
          <w:sz w:val="24"/>
          <w:szCs w:val="24"/>
        </w:rPr>
        <w:t>несплошных</w:t>
      </w:r>
      <w:proofErr w:type="spellEnd"/>
      <w:r w:rsidRPr="00153616">
        <w:rPr>
          <w:rFonts w:ascii="Times New Roman" w:hAnsi="Times New Roman" w:cs="Times New Roman"/>
          <w:sz w:val="24"/>
          <w:szCs w:val="24"/>
        </w:rPr>
        <w:t xml:space="preserve"> текстов разных видов.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Распознавать тексты инструктивного типа, характеризовать их с точки зрения назначения. Осуществлять информационную переработку вербальных и невербальных инструкций.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 xml:space="preserve">Владеть приёмами работы с текстами публицистического стиля, характеризовать способы выражения </w:t>
      </w:r>
      <w:proofErr w:type="gramStart"/>
      <w:r w:rsidRPr="00153616">
        <w:rPr>
          <w:rFonts w:ascii="Times New Roman" w:hAnsi="Times New Roman" w:cs="Times New Roman"/>
          <w:sz w:val="24"/>
          <w:szCs w:val="24"/>
        </w:rPr>
        <w:t>оценочное</w:t>
      </w:r>
      <w:proofErr w:type="gramEnd"/>
      <w:r w:rsidRPr="00153616">
        <w:rPr>
          <w:rFonts w:ascii="Times New Roman" w:hAnsi="Times New Roman" w:cs="Times New Roman"/>
          <w:sz w:val="24"/>
          <w:szCs w:val="24"/>
        </w:rPr>
        <w:t>, диалогичности в текстах публицистического стиля. Распознавать информационные ловушки.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 xml:space="preserve">Различать основные жанры </w:t>
      </w:r>
      <w:proofErr w:type="spellStart"/>
      <w:proofErr w:type="gramStart"/>
      <w:r w:rsidRPr="00153616">
        <w:rPr>
          <w:rFonts w:ascii="Times New Roman" w:hAnsi="Times New Roman" w:cs="Times New Roman"/>
          <w:sz w:val="24"/>
          <w:szCs w:val="24"/>
        </w:rPr>
        <w:t>интернет-коммуникации</w:t>
      </w:r>
      <w:proofErr w:type="spellEnd"/>
      <w:proofErr w:type="gramEnd"/>
      <w:r w:rsidRPr="00153616">
        <w:rPr>
          <w:rFonts w:ascii="Times New Roman" w:hAnsi="Times New Roman" w:cs="Times New Roman"/>
          <w:sz w:val="24"/>
          <w:szCs w:val="24"/>
        </w:rPr>
        <w:t xml:space="preserve">. Иметь представление о </w:t>
      </w:r>
      <w:proofErr w:type="spellStart"/>
      <w:r w:rsidRPr="00153616">
        <w:rPr>
          <w:rFonts w:ascii="Times New Roman" w:hAnsi="Times New Roman" w:cs="Times New Roman"/>
          <w:sz w:val="24"/>
          <w:szCs w:val="24"/>
        </w:rPr>
        <w:t>блогосфере</w:t>
      </w:r>
      <w:proofErr w:type="spellEnd"/>
      <w:r w:rsidRPr="00153616">
        <w:rPr>
          <w:rFonts w:ascii="Times New Roman" w:hAnsi="Times New Roman" w:cs="Times New Roman"/>
          <w:sz w:val="24"/>
          <w:szCs w:val="24"/>
        </w:rPr>
        <w:t>. Владеть средствами создания коммуникативного комфорта.</w:t>
      </w:r>
    </w:p>
    <w:p w:rsidR="00EC48D8" w:rsidRPr="00E16D07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153616">
        <w:rPr>
          <w:rFonts w:ascii="Times New Roman" w:eastAsia="Arial Unicode MS" w:hAnsi="Times New Roman" w:cs="Times New Roman"/>
          <w:color w:val="000000"/>
          <w:sz w:val="24"/>
          <w:szCs w:val="24"/>
        </w:rPr>
        <w:t>Характеризовать традиции и новаторство в художественных текстах. Иметь представление о стилизации.</w:t>
      </w:r>
    </w:p>
    <w:p w:rsidR="00EC48D8" w:rsidRPr="00153616" w:rsidRDefault="00EC48D8" w:rsidP="00EC48D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EC48D8" w:rsidRPr="00153616" w:rsidRDefault="00EC48D8" w:rsidP="00EC48D8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53616">
        <w:rPr>
          <w:rFonts w:ascii="Times New Roman" w:hAnsi="Times New Roman" w:cs="Times New Roman"/>
          <w:b/>
          <w:sz w:val="24"/>
          <w:szCs w:val="24"/>
        </w:rPr>
        <w:t xml:space="preserve">Учебный предмет </w:t>
      </w:r>
      <w:r w:rsidR="00B378A6" w:rsidRPr="00153616">
        <w:rPr>
          <w:rFonts w:ascii="Times New Roman" w:hAnsi="Times New Roman" w:cs="Times New Roman"/>
          <w:b/>
          <w:sz w:val="24"/>
          <w:szCs w:val="24"/>
        </w:rPr>
        <w:t xml:space="preserve">«Родной язык»  (русский) </w:t>
      </w:r>
      <w:r w:rsidRPr="00153616">
        <w:rPr>
          <w:rFonts w:ascii="Times New Roman" w:hAnsi="Times New Roman" w:cs="Times New Roman"/>
          <w:b/>
          <w:sz w:val="24"/>
          <w:szCs w:val="24"/>
        </w:rPr>
        <w:t>участвует в  формировании и развитии общих компетенций:</w:t>
      </w:r>
    </w:p>
    <w:p w:rsidR="006002A0" w:rsidRPr="006002A0" w:rsidRDefault="006002A0" w:rsidP="006002A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2A0">
        <w:rPr>
          <w:rFonts w:ascii="Times New Roman" w:hAnsi="Times New Roman" w:cs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</w:t>
      </w:r>
    </w:p>
    <w:p w:rsidR="006002A0" w:rsidRPr="006002A0" w:rsidRDefault="006002A0" w:rsidP="006002A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2A0">
        <w:rPr>
          <w:rFonts w:ascii="Times New Roman" w:hAnsi="Times New Roman" w:cs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6002A0" w:rsidRPr="006002A0" w:rsidRDefault="006002A0" w:rsidP="006002A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2A0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6002A0" w:rsidRPr="006002A0" w:rsidRDefault="006002A0" w:rsidP="006002A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2A0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6002A0" w:rsidRPr="006002A0" w:rsidRDefault="006002A0" w:rsidP="006002A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6002A0">
        <w:rPr>
          <w:rFonts w:ascii="Times New Roman" w:hAnsi="Times New Roman" w:cs="Times New Roman"/>
          <w:sz w:val="24"/>
          <w:szCs w:val="24"/>
        </w:rPr>
        <w:t>ОК 10. Пользоваться профессиональной документацией на государственном  и иностранном языках.</w:t>
      </w:r>
    </w:p>
    <w:p w:rsidR="00EC48D8" w:rsidRPr="00153616" w:rsidRDefault="00EC48D8" w:rsidP="00EC48D8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5361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Учебный предмет </w:t>
      </w:r>
      <w:r w:rsidR="00C87534" w:rsidRPr="00153616">
        <w:rPr>
          <w:rFonts w:ascii="Times New Roman" w:hAnsi="Times New Roman" w:cs="Times New Roman"/>
          <w:b/>
          <w:sz w:val="24"/>
          <w:szCs w:val="24"/>
        </w:rPr>
        <w:t xml:space="preserve">«Родной язык (русский)» </w:t>
      </w:r>
      <w:r w:rsidRPr="00153616">
        <w:rPr>
          <w:rFonts w:ascii="Times New Roman" w:hAnsi="Times New Roman" w:cs="Times New Roman"/>
          <w:b/>
          <w:sz w:val="24"/>
          <w:szCs w:val="24"/>
        </w:rPr>
        <w:t>участвует в  формировании и развитии  личностных результатов программы воспитания:</w:t>
      </w:r>
    </w:p>
    <w:p w:rsidR="008F5999" w:rsidRPr="006002A0" w:rsidRDefault="008F5999" w:rsidP="008F5999">
      <w:pPr>
        <w:pStyle w:val="22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6002A0">
        <w:rPr>
          <w:b/>
          <w:sz w:val="24"/>
          <w:szCs w:val="24"/>
        </w:rPr>
        <w:t>Гражданское воспитание: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 xml:space="preserve">осознанно </w:t>
      </w:r>
      <w:proofErr w:type="gramStart"/>
      <w:r w:rsidRPr="006002A0">
        <w:rPr>
          <w:sz w:val="24"/>
          <w:szCs w:val="24"/>
        </w:rPr>
        <w:t>выражающий</w:t>
      </w:r>
      <w:proofErr w:type="gramEnd"/>
      <w:r w:rsidRPr="006002A0">
        <w:rPr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6002A0">
        <w:rPr>
          <w:sz w:val="24"/>
          <w:szCs w:val="24"/>
        </w:rPr>
        <w:t>многоконфессиональном</w:t>
      </w:r>
      <w:proofErr w:type="spellEnd"/>
      <w:r w:rsidRPr="006002A0">
        <w:rPr>
          <w:sz w:val="24"/>
          <w:szCs w:val="24"/>
        </w:rPr>
        <w:t xml:space="preserve"> российском обществе, в мировом сообществе;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сознающий</w:t>
      </w:r>
      <w:proofErr w:type="gramEnd"/>
      <w:r w:rsidRPr="006002A0">
        <w:rPr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6002A0">
        <w:rPr>
          <w:sz w:val="24"/>
          <w:szCs w:val="24"/>
        </w:rPr>
        <w:t>аргументированно</w:t>
      </w:r>
      <w:proofErr w:type="spellEnd"/>
      <w:r w:rsidRPr="006002A0">
        <w:rPr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ориентированный</w:t>
      </w:r>
      <w:proofErr w:type="gramEnd"/>
      <w:r w:rsidRPr="006002A0">
        <w:rPr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6002A0">
        <w:rPr>
          <w:sz w:val="24"/>
          <w:szCs w:val="24"/>
        </w:rPr>
        <w:t>военн</w:t>
      </w:r>
      <w:proofErr w:type="gramStart"/>
      <w:r w:rsidRPr="006002A0">
        <w:rPr>
          <w:sz w:val="24"/>
          <w:szCs w:val="24"/>
        </w:rPr>
        <w:t>о</w:t>
      </w:r>
      <w:proofErr w:type="spellEnd"/>
      <w:r w:rsidRPr="006002A0">
        <w:rPr>
          <w:sz w:val="24"/>
          <w:szCs w:val="24"/>
        </w:rPr>
        <w:t>-</w:t>
      </w:r>
      <w:proofErr w:type="gramEnd"/>
      <w:r w:rsidRPr="006002A0">
        <w:rPr>
          <w:sz w:val="24"/>
          <w:szCs w:val="24"/>
        </w:rPr>
        <w:t xml:space="preserve"> патриотических и другие объединениях, акциях, программах).</w:t>
      </w:r>
    </w:p>
    <w:p w:rsidR="008F5999" w:rsidRPr="006002A0" w:rsidRDefault="008F5999" w:rsidP="008F5999">
      <w:pPr>
        <w:pStyle w:val="22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6002A0">
        <w:rPr>
          <w:b/>
          <w:sz w:val="24"/>
          <w:szCs w:val="24"/>
        </w:rPr>
        <w:t>Патриотическое воспитание: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выражающий</w:t>
      </w:r>
      <w:proofErr w:type="gramEnd"/>
      <w:r w:rsidRPr="006002A0">
        <w:rPr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сознающий</w:t>
      </w:r>
      <w:proofErr w:type="gramEnd"/>
      <w:r w:rsidRPr="006002A0">
        <w:rPr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проявляющий</w:t>
      </w:r>
      <w:proofErr w:type="gramEnd"/>
      <w:r w:rsidRPr="006002A0">
        <w:rPr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проявляющий</w:t>
      </w:r>
      <w:proofErr w:type="gramEnd"/>
      <w:r w:rsidRPr="006002A0">
        <w:rPr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8F5999" w:rsidRPr="006002A0" w:rsidRDefault="008F5999" w:rsidP="008F5999">
      <w:pPr>
        <w:pStyle w:val="22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6002A0">
        <w:rPr>
          <w:b/>
          <w:sz w:val="24"/>
          <w:szCs w:val="24"/>
        </w:rPr>
        <w:t>Духовно-нравственное воспитание: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проявляющий</w:t>
      </w:r>
      <w:proofErr w:type="gramEnd"/>
      <w:r w:rsidRPr="006002A0">
        <w:rPr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действующий</w:t>
      </w:r>
      <w:proofErr w:type="gramEnd"/>
      <w:r w:rsidRPr="006002A0">
        <w:rPr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проявляющий</w:t>
      </w:r>
      <w:proofErr w:type="gramEnd"/>
      <w:r w:rsidRPr="006002A0">
        <w:rPr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8F5999" w:rsidRPr="006002A0" w:rsidRDefault="008F5999" w:rsidP="008F5999">
      <w:pPr>
        <w:pStyle w:val="22"/>
        <w:shd w:val="clear" w:color="auto" w:fill="auto"/>
        <w:jc w:val="both"/>
        <w:rPr>
          <w:sz w:val="24"/>
          <w:szCs w:val="24"/>
        </w:rPr>
      </w:pPr>
      <w:r w:rsidRPr="006002A0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6002A0">
        <w:t xml:space="preserve"> </w:t>
      </w:r>
      <w:r w:rsidRPr="006002A0">
        <w:rPr>
          <w:sz w:val="24"/>
          <w:szCs w:val="24"/>
        </w:rPr>
        <w:t>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ориентированный</w:t>
      </w:r>
      <w:proofErr w:type="gramEnd"/>
      <w:r w:rsidRPr="006002A0">
        <w:rPr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</w:t>
      </w:r>
      <w:r w:rsidRPr="006002A0">
        <w:rPr>
          <w:sz w:val="24"/>
          <w:szCs w:val="24"/>
        </w:rPr>
        <w:lastRenderedPageBreak/>
        <w:t>от родительской ответственности;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8F5999" w:rsidRPr="006002A0" w:rsidRDefault="008F5999" w:rsidP="008F5999">
      <w:pPr>
        <w:pStyle w:val="22"/>
        <w:shd w:val="clear" w:color="auto" w:fill="auto"/>
        <w:tabs>
          <w:tab w:val="left" w:pos="2079"/>
        </w:tabs>
        <w:jc w:val="both"/>
        <w:rPr>
          <w:b/>
          <w:sz w:val="24"/>
          <w:szCs w:val="24"/>
        </w:rPr>
      </w:pPr>
      <w:r w:rsidRPr="006002A0">
        <w:rPr>
          <w:b/>
          <w:sz w:val="24"/>
          <w:szCs w:val="24"/>
        </w:rPr>
        <w:t>Эстетическое воспитание: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выражающий</w:t>
      </w:r>
      <w:proofErr w:type="gramEnd"/>
      <w:r w:rsidRPr="006002A0">
        <w:rPr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проявляющий</w:t>
      </w:r>
      <w:proofErr w:type="gramEnd"/>
      <w:r w:rsidRPr="006002A0">
        <w:rPr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8F5999" w:rsidRPr="006002A0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b/>
        </w:rPr>
      </w:pPr>
      <w:proofErr w:type="gramStart"/>
      <w:r w:rsidRPr="006002A0">
        <w:rPr>
          <w:rFonts w:ascii="Times New Roman" w:hAnsi="Times New Roman" w:cs="Times New Roman"/>
        </w:rPr>
        <w:t>ориентированный</w:t>
      </w:r>
      <w:proofErr w:type="gramEnd"/>
      <w:r w:rsidRPr="006002A0">
        <w:rPr>
          <w:rFonts w:ascii="Times New Roman" w:hAnsi="Times New Roman" w:cs="Times New Roman"/>
        </w:rPr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8F5999" w:rsidRPr="006002A0" w:rsidRDefault="008F5999" w:rsidP="008F5999">
      <w:pPr>
        <w:pStyle w:val="22"/>
        <w:shd w:val="clear" w:color="auto" w:fill="auto"/>
        <w:tabs>
          <w:tab w:val="left" w:pos="2070"/>
        </w:tabs>
        <w:jc w:val="both"/>
        <w:rPr>
          <w:b/>
          <w:sz w:val="24"/>
          <w:szCs w:val="24"/>
        </w:rPr>
      </w:pPr>
      <w:r w:rsidRPr="006002A0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понимающий</w:t>
      </w:r>
      <w:proofErr w:type="gramEnd"/>
      <w:r w:rsidRPr="006002A0">
        <w:rPr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проявляющий</w:t>
      </w:r>
      <w:proofErr w:type="gramEnd"/>
      <w:r w:rsidRPr="006002A0">
        <w:rPr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демонстрирующий</w:t>
      </w:r>
      <w:proofErr w:type="gramEnd"/>
      <w:r w:rsidRPr="006002A0">
        <w:rPr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развивающий</w:t>
      </w:r>
      <w:proofErr w:type="gramEnd"/>
      <w:r w:rsidRPr="006002A0">
        <w:rPr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8F5999" w:rsidRPr="006002A0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b/>
        </w:rPr>
      </w:pPr>
      <w:r w:rsidRPr="006002A0">
        <w:rPr>
          <w:rFonts w:ascii="Times New Roman" w:hAnsi="Times New Roman" w:cs="Times New Roman"/>
          <w:b/>
        </w:rPr>
        <w:t>Трудовое воспитание: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6002A0">
        <w:rPr>
          <w:sz w:val="24"/>
          <w:szCs w:val="24"/>
        </w:rPr>
        <w:t>ролях</w:t>
      </w:r>
      <w:proofErr w:type="gramEnd"/>
      <w:r w:rsidRPr="006002A0">
        <w:rPr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6002A0">
        <w:rPr>
          <w:sz w:val="24"/>
          <w:szCs w:val="24"/>
        </w:rPr>
        <w:t>самозанятости</w:t>
      </w:r>
      <w:proofErr w:type="spellEnd"/>
      <w:r w:rsidRPr="006002A0">
        <w:rPr>
          <w:sz w:val="24"/>
          <w:szCs w:val="24"/>
        </w:rPr>
        <w:t xml:space="preserve"> или наёмного труда;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выражающий</w:t>
      </w:r>
      <w:proofErr w:type="gramEnd"/>
      <w:r w:rsidRPr="006002A0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lastRenderedPageBreak/>
        <w:t>понимающий</w:t>
      </w:r>
      <w:proofErr w:type="gramEnd"/>
      <w:r w:rsidRPr="006002A0">
        <w:rPr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8F5999" w:rsidRPr="006002A0" w:rsidRDefault="008F5999" w:rsidP="008722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 w:cs="Times New Roman"/>
          <w:b/>
        </w:rPr>
      </w:pPr>
      <w:r w:rsidRPr="006002A0">
        <w:rPr>
          <w:rFonts w:ascii="Times New Roman" w:hAnsi="Times New Roman" w:cs="Times New Roman"/>
        </w:rPr>
        <w:t xml:space="preserve">в информационном высокотехнологическом обществе, </w:t>
      </w:r>
      <w:proofErr w:type="gramStart"/>
      <w:r w:rsidRPr="006002A0">
        <w:rPr>
          <w:rFonts w:ascii="Times New Roman" w:hAnsi="Times New Roman" w:cs="Times New Roman"/>
        </w:rPr>
        <w:t>готовый</w:t>
      </w:r>
      <w:proofErr w:type="gramEnd"/>
      <w:r w:rsidRPr="006002A0">
        <w:rPr>
          <w:rFonts w:ascii="Times New Roman" w:hAnsi="Times New Roman" w:cs="Times New Roman"/>
        </w:rPr>
        <w:t xml:space="preserve"> учиться и трудиться в современном обществе</w:t>
      </w:r>
    </w:p>
    <w:p w:rsidR="008F5999" w:rsidRPr="006002A0" w:rsidRDefault="008F5999" w:rsidP="008722E3">
      <w:pPr>
        <w:pStyle w:val="22"/>
        <w:shd w:val="clear" w:color="auto" w:fill="auto"/>
        <w:spacing w:line="240" w:lineRule="atLeast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8F5999" w:rsidRPr="006002A0" w:rsidRDefault="008F5999" w:rsidP="008F5999">
      <w:pPr>
        <w:pStyle w:val="22"/>
        <w:shd w:val="clear" w:color="auto" w:fill="auto"/>
        <w:tabs>
          <w:tab w:val="left" w:pos="2096"/>
        </w:tabs>
        <w:spacing w:line="461" w:lineRule="exact"/>
        <w:jc w:val="both"/>
        <w:rPr>
          <w:b/>
          <w:sz w:val="24"/>
          <w:szCs w:val="24"/>
        </w:rPr>
      </w:pPr>
      <w:r w:rsidRPr="006002A0">
        <w:rPr>
          <w:b/>
          <w:sz w:val="24"/>
          <w:szCs w:val="24"/>
        </w:rPr>
        <w:t>Экологическое воспитание:</w:t>
      </w:r>
    </w:p>
    <w:p w:rsidR="008F5999" w:rsidRPr="006002A0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rFonts w:ascii="Times New Roman" w:hAnsi="Times New Roman" w:cs="Times New Roman"/>
          <w:b/>
        </w:rPr>
      </w:pPr>
      <w:r w:rsidRPr="006002A0">
        <w:rPr>
          <w:rFonts w:ascii="Times New Roman" w:hAnsi="Times New Roman" w:cs="Times New Roman"/>
        </w:rPr>
        <w:t xml:space="preserve">демонстрирующий в поведении </w:t>
      </w:r>
      <w:proofErr w:type="spellStart"/>
      <w:r w:rsidRPr="006002A0">
        <w:rPr>
          <w:rFonts w:ascii="Times New Roman" w:hAnsi="Times New Roman" w:cs="Times New Roman"/>
        </w:rPr>
        <w:t>сформированность</w:t>
      </w:r>
      <w:proofErr w:type="spellEnd"/>
      <w:r w:rsidRPr="006002A0">
        <w:rPr>
          <w:rFonts w:ascii="Times New Roman" w:hAnsi="Times New Roman" w:cs="Times New Roman"/>
        </w:rPr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применяющий</w:t>
      </w:r>
      <w:proofErr w:type="gramEnd"/>
      <w:r w:rsidRPr="006002A0">
        <w:rPr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8F5999" w:rsidRPr="006002A0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6002A0">
        <w:rPr>
          <w:rFonts w:ascii="Times New Roman" w:hAnsi="Times New Roman" w:cs="Times New Roman"/>
        </w:rPr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6002A0">
        <w:rPr>
          <w:rFonts w:ascii="Times New Roman" w:hAnsi="Times New Roman" w:cs="Times New Roman"/>
        </w:rPr>
        <w:t>людьм</w:t>
      </w:r>
      <w:proofErr w:type="spellEnd"/>
    </w:p>
    <w:p w:rsidR="008F5999" w:rsidRPr="006002A0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b/>
        </w:rPr>
      </w:pPr>
      <w:r w:rsidRPr="006002A0">
        <w:rPr>
          <w:rFonts w:ascii="Times New Roman" w:hAnsi="Times New Roman" w:cs="Times New Roman"/>
          <w:b/>
        </w:rPr>
        <w:t>Ценности научного познания: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 xml:space="preserve">деятельно </w:t>
      </w:r>
      <w:proofErr w:type="gramStart"/>
      <w:r w:rsidRPr="006002A0">
        <w:rPr>
          <w:sz w:val="24"/>
          <w:szCs w:val="24"/>
        </w:rPr>
        <w:t>выражающий</w:t>
      </w:r>
      <w:proofErr w:type="gramEnd"/>
      <w:r w:rsidRPr="006002A0">
        <w:rPr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6002A0">
        <w:rPr>
          <w:sz w:val="24"/>
          <w:szCs w:val="24"/>
        </w:rPr>
        <w:t>аргументированно</w:t>
      </w:r>
      <w:proofErr w:type="spellEnd"/>
      <w:r w:rsidRPr="006002A0">
        <w:rPr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8F5999" w:rsidRPr="006002A0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6002A0">
        <w:rPr>
          <w:sz w:val="24"/>
          <w:szCs w:val="24"/>
        </w:rPr>
        <w:t>демонстрирующий</w:t>
      </w:r>
      <w:proofErr w:type="gramEnd"/>
      <w:r w:rsidRPr="006002A0">
        <w:rPr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8F5999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6002A0">
        <w:rPr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6002A0">
        <w:rPr>
          <w:sz w:val="24"/>
          <w:szCs w:val="24"/>
        </w:rPr>
        <w:t>естественно-научной</w:t>
      </w:r>
      <w:proofErr w:type="spellEnd"/>
      <w:proofErr w:type="gramEnd"/>
      <w:r w:rsidRPr="006002A0">
        <w:rPr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153616" w:rsidRPr="008F5999" w:rsidRDefault="00153616" w:rsidP="006002A0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</w:p>
    <w:p w:rsidR="00EC48D8" w:rsidRPr="00153616" w:rsidRDefault="0031398C" w:rsidP="00600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</w:t>
      </w:r>
      <w:r w:rsidR="00EC48D8" w:rsidRPr="00153616">
        <w:rPr>
          <w:rFonts w:ascii="Times New Roman" w:hAnsi="Times New Roman" w:cs="Times New Roman"/>
          <w:b/>
          <w:sz w:val="24"/>
          <w:szCs w:val="24"/>
        </w:rPr>
        <w:t>.  Объем учебного предмета и виды учебной работы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EC48D8" w:rsidRPr="00153616" w:rsidTr="00FB48DA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EC48D8" w:rsidRPr="00153616" w:rsidTr="00FB48DA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D8" w:rsidRPr="00153616" w:rsidRDefault="00C87534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640D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F640D4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D8" w:rsidRPr="00153616" w:rsidRDefault="00C87534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8D8" w:rsidRPr="00153616" w:rsidTr="00FB48DA">
        <w:trPr>
          <w:trHeight w:val="24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6002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  <w:proofErr w:type="gramEnd"/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8D8" w:rsidRPr="00153616" w:rsidRDefault="00EC48D8" w:rsidP="006002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E32B9B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9B" w:rsidRPr="00C115B7" w:rsidRDefault="00E32B9B" w:rsidP="0010327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5B7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B9B" w:rsidRPr="00153616" w:rsidRDefault="00E32B9B" w:rsidP="0010327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32B9B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9B" w:rsidRPr="0031398C" w:rsidRDefault="00E32B9B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8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9B" w:rsidRPr="0031398C" w:rsidRDefault="00E32B9B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32B9B" w:rsidRPr="00153616" w:rsidTr="0031398C">
        <w:trPr>
          <w:trHeight w:val="311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9B" w:rsidRPr="0031398C" w:rsidRDefault="00E32B9B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8C">
              <w:rPr>
                <w:rFonts w:ascii="Times New Roman" w:eastAsia="Arial" w:hAnsi="Times New Roman" w:cs="Times New Roman"/>
                <w:bCs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B9B" w:rsidRPr="0031398C" w:rsidRDefault="00E32B9B" w:rsidP="006002A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0267D2" w:rsidRDefault="000267D2">
      <w:pPr>
        <w:rPr>
          <w:rFonts w:ascii="Times New Roman" w:hAnsi="Times New Roman" w:cs="Times New Roman"/>
          <w:sz w:val="24"/>
          <w:szCs w:val="24"/>
        </w:rPr>
      </w:pPr>
    </w:p>
    <w:p w:rsidR="001A6001" w:rsidRDefault="001A6001" w:rsidP="000267D2">
      <w:pPr>
        <w:jc w:val="center"/>
        <w:rPr>
          <w:b/>
          <w:bCs/>
        </w:rPr>
        <w:sectPr w:rsidR="001A6001" w:rsidSect="0051399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67D2" w:rsidRPr="008722E3" w:rsidRDefault="000267D2" w:rsidP="000267D2">
      <w:pPr>
        <w:tabs>
          <w:tab w:val="left" w:pos="13892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22E3">
        <w:rPr>
          <w:rFonts w:ascii="Times New Roman" w:hAnsi="Times New Roman" w:cs="Times New Roman"/>
          <w:b/>
          <w:bCs/>
          <w:sz w:val="24"/>
          <w:szCs w:val="24"/>
        </w:rPr>
        <w:lastRenderedPageBreak/>
        <w:t>3</w:t>
      </w:r>
      <w:r w:rsidRPr="008722E3">
        <w:rPr>
          <w:rFonts w:ascii="Times New Roman" w:hAnsi="Times New Roman" w:cs="Times New Roman"/>
          <w:b/>
          <w:sz w:val="24"/>
          <w:szCs w:val="24"/>
        </w:rPr>
        <w:t xml:space="preserve"> Тематический план и </w:t>
      </w:r>
      <w:r w:rsidR="008722E3" w:rsidRPr="008722E3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59"/>
        <w:gridCol w:w="10063"/>
        <w:gridCol w:w="1987"/>
      </w:tblGrid>
      <w:tr w:rsidR="000267D2" w:rsidRPr="003C6B51" w:rsidTr="00FB48DA">
        <w:trPr>
          <w:trHeight w:val="725"/>
        </w:trPr>
        <w:tc>
          <w:tcPr>
            <w:tcW w:w="2660" w:type="dxa"/>
            <w:shd w:val="clear" w:color="auto" w:fill="auto"/>
          </w:tcPr>
          <w:p w:rsidR="000267D2" w:rsidRPr="003C6B51" w:rsidRDefault="000267D2" w:rsidP="00FB4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3892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064" w:type="dxa"/>
            <w:shd w:val="clear" w:color="auto" w:fill="auto"/>
          </w:tcPr>
          <w:p w:rsidR="000267D2" w:rsidRPr="003C6B51" w:rsidRDefault="000267D2" w:rsidP="00FB4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3892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985" w:type="dxa"/>
            <w:shd w:val="clear" w:color="auto" w:fill="auto"/>
          </w:tcPr>
          <w:p w:rsidR="000267D2" w:rsidRPr="003C6B51" w:rsidRDefault="000267D2" w:rsidP="00FB4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3892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0267D2" w:rsidRPr="003C6B51" w:rsidTr="008722E3">
        <w:trPr>
          <w:trHeight w:val="23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267D2" w:rsidRPr="003C6B51" w:rsidTr="00FB48DA">
        <w:trPr>
          <w:trHeight w:val="24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1B53D9" w:rsidRPr="003C6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Язык и культура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1B53D9" w:rsidP="001415C0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0267D2" w:rsidRPr="003C6B51" w:rsidTr="00FB48DA">
        <w:trPr>
          <w:trHeight w:val="457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1B53D9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267D2" w:rsidRPr="003C6B51" w:rsidTr="00FB48DA">
        <w:trPr>
          <w:trHeight w:val="34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1B53D9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267D2" w:rsidRPr="003C6B51" w:rsidTr="00FB48DA">
        <w:trPr>
          <w:trHeight w:val="38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Родной язык в жизни человека, общества, государства. Понятие родного языка, значение родного языка в жизни человека</w:t>
            </w:r>
            <w:r w:rsidRPr="003C6B51">
              <w:rPr>
                <w:sz w:val="24"/>
                <w:szCs w:val="24"/>
              </w:rPr>
              <w:t xml:space="preserve">. Родной язык как явление национальной культуры. Русский язык в кругу других родных языков народов Российской Федерации. Культура родной речи как фактор сохранения культурной преемственности поколений.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Русская языковая картина мира и отражение в языке менталитета русского народа.</w:t>
            </w:r>
            <w:r w:rsidRPr="003C6B51">
              <w:rPr>
                <w:sz w:val="24"/>
                <w:szCs w:val="24"/>
              </w:rPr>
              <w:t xml:space="preserve"> Русский язык как зеркало национальной культуры и истории народа. Национально-специфическая лексика русского языка и её основные типы (повторение, обобщение). Особенности русской языковой картины мира (общее представление). Ключевые слова русской культуры, основные разряды ключевых слов и их особенности (повторение, обобщение).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История русского народа и русской культуры сквозь призму лексики и фразеологии русского языка (повторение, обобщение).</w:t>
            </w:r>
            <w:r w:rsidRPr="003C6B51">
              <w:rPr>
                <w:sz w:val="24"/>
                <w:szCs w:val="24"/>
              </w:rPr>
              <w:t xml:space="preserve"> Актуализация и </w:t>
            </w:r>
            <w:proofErr w:type="spellStart"/>
            <w:r w:rsidRPr="003C6B51">
              <w:rPr>
                <w:sz w:val="24"/>
                <w:szCs w:val="24"/>
              </w:rPr>
              <w:t>пассивизация</w:t>
            </w:r>
            <w:proofErr w:type="spellEnd"/>
            <w:r w:rsidRPr="003C6B51">
              <w:rPr>
                <w:sz w:val="24"/>
                <w:szCs w:val="24"/>
              </w:rPr>
              <w:t xml:space="preserve"> различных разрядов слов и устойчивых словосочетаний в процессе исторического развития общества и культуры русского народа. Переосмысление значений слов.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Старославянская лексика в русском языке: прошлое и настоящее.</w:t>
            </w:r>
            <w:r w:rsidRPr="003C6B51">
              <w:rPr>
                <w:sz w:val="24"/>
                <w:szCs w:val="24"/>
              </w:rPr>
              <w:t xml:space="preserve"> Роль старославянизмов в формировании лексического состава русского литературного языка и высокого стиля русской речи. Актуализация старославянизмов в русском языке новейшего времени.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Словари русского языка как источники сведений об истории и культуре русского народа (обзор, общее представление).</w:t>
            </w:r>
            <w:r w:rsidRPr="003C6B51">
              <w:rPr>
                <w:sz w:val="24"/>
                <w:szCs w:val="24"/>
              </w:rPr>
              <w:t xml:space="preserve"> Общие толковые словари русского языка, отражающие прошлые периоды его истории. Специальные исторические и этимологические словари русского языка.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lastRenderedPageBreak/>
              <w:t>Динамические процессы и новые тенденции в развитии русского языка новейшего периода.</w:t>
            </w:r>
            <w:r w:rsidRPr="003C6B51">
              <w:rPr>
                <w:sz w:val="24"/>
                <w:szCs w:val="24"/>
              </w:rPr>
              <w:t xml:space="preserve"> Основные направления современного развития русского языка. Изменения в формах существования русского языка, его функциональных и социальных разновидностях, способах речевой коммуникации и формах русской речи в новейший период его развития (общее представление).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Русский язык в современной цифровой (виртуальной) коммуникации.</w:t>
            </w:r>
            <w:r w:rsidRPr="003C6B51">
              <w:rPr>
                <w:sz w:val="24"/>
                <w:szCs w:val="24"/>
              </w:rPr>
              <w:t xml:space="preserve"> Современная цифровая (виртуальная, электронно-опосредованная) коммуникация, её особенности и формы (общее представление). Электронная (цифровая, клавиатурная) письменная русская речь и её особенности. Устно-письменная речь как новая форма реализации русского языка (общее представление).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sz w:val="24"/>
                <w:szCs w:val="24"/>
              </w:rPr>
              <w:t xml:space="preserve"> </w:t>
            </w:r>
            <w:r w:rsidRPr="003C6B51">
              <w:rPr>
                <w:b/>
                <w:sz w:val="24"/>
                <w:szCs w:val="24"/>
              </w:rPr>
              <w:t>Активные процессы в развитии лексики русского языка XXI в.</w:t>
            </w:r>
            <w:r w:rsidRPr="003C6B51">
              <w:rPr>
                <w:sz w:val="24"/>
                <w:szCs w:val="24"/>
              </w:rPr>
              <w:t xml:space="preserve"> Расширение словарного состава русского языка в XXI в. Актуальные пути появления новых слов (общее представление).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Новая иноязычная лексика в русском языке XXI в. и процессы её адаптации.</w:t>
            </w:r>
            <w:r w:rsidRPr="003C6B51">
              <w:rPr>
                <w:sz w:val="24"/>
                <w:szCs w:val="24"/>
              </w:rPr>
              <w:t xml:space="preserve"> Причины пополнения русского языка новыми иноязычными заимствованиями. Особенности процессов иноязычного заимствования лексики и фразеологии в новейший период развития русского языка. Основные направления и способы освоения русским языком новых иноязычных слов в XXI в. (общее представление).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sz w:val="24"/>
                <w:szCs w:val="24"/>
              </w:rPr>
              <w:t xml:space="preserve"> </w:t>
            </w:r>
            <w:r w:rsidRPr="003C6B51">
              <w:rPr>
                <w:b/>
                <w:sz w:val="24"/>
                <w:szCs w:val="24"/>
              </w:rPr>
              <w:t>Актуальные способы создания морфологических и семантических неологизмов в русском языке новейшего периода.</w:t>
            </w:r>
            <w:r w:rsidRPr="003C6B51">
              <w:rPr>
                <w:sz w:val="24"/>
                <w:szCs w:val="24"/>
              </w:rPr>
              <w:t xml:space="preserve"> Образование производных и сложносоставных новых слов (морфологических неологизмов) на базе иноязычных инноваций. Семантические неологизмы в русском языке новейшего периода, основные пути их образования. </w:t>
            </w:r>
          </w:p>
          <w:p w:rsidR="000267D2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Новая фразеология русского языка.</w:t>
            </w:r>
            <w:r w:rsidRPr="003C6B51">
              <w:rPr>
                <w:sz w:val="24"/>
                <w:szCs w:val="24"/>
              </w:rPr>
              <w:t xml:space="preserve"> Основные тенденции в развитии фразеологии русского языка новейшего периода. Фразеологические неологизмы и их источники.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7D2" w:rsidRPr="003C6B51" w:rsidTr="008722E3">
        <w:trPr>
          <w:trHeight w:val="22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 ориентированное содержание,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67D2" w:rsidRPr="003C6B51" w:rsidRDefault="001B53D9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267D2" w:rsidRPr="003C6B51" w:rsidTr="00FB48DA">
        <w:trPr>
          <w:trHeight w:val="30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67D2" w:rsidRPr="003C6B51" w:rsidRDefault="001B53D9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67D2" w:rsidRPr="003C6B51" w:rsidTr="00FB48DA">
        <w:trPr>
          <w:trHeight w:val="37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1B53D9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1 </w:t>
            </w:r>
            <w:r w:rsidR="00B868F9" w:rsidRPr="003C6B51">
              <w:rPr>
                <w:rFonts w:ascii="Times New Roman" w:hAnsi="Times New Roman" w:cs="Times New Roman"/>
                <w:sz w:val="24"/>
                <w:szCs w:val="24"/>
              </w:rPr>
              <w:t>Фразеологические единицы русского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7D2" w:rsidRPr="003C6B51" w:rsidTr="00FB48DA">
        <w:trPr>
          <w:trHeight w:val="28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7D2" w:rsidRPr="003C6B51" w:rsidRDefault="000267D2" w:rsidP="001B53D9">
            <w:pPr>
              <w:tabs>
                <w:tab w:val="left" w:pos="138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Культура речи.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1B53D9" w:rsidP="00FB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0267D2" w:rsidRPr="003C6B51" w:rsidTr="00FB48DA">
        <w:trPr>
          <w:trHeight w:val="196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Основное содержание учебного материала,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1B53D9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0267D2" w:rsidRPr="003C6B51" w:rsidTr="00FB48DA">
        <w:trPr>
          <w:trHeight w:val="33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1B53D9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267D2" w:rsidRPr="003C6B51" w:rsidTr="00FB48D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Языковая норма и современный русский литературный язык.</w:t>
            </w:r>
            <w:r w:rsidRPr="003C6B51">
              <w:rPr>
                <w:sz w:val="24"/>
                <w:szCs w:val="24"/>
              </w:rPr>
              <w:t xml:space="preserve"> Основные причины изменения языковых норм. Вариантность нормы как естественное свойство литературного языка. </w:t>
            </w:r>
          </w:p>
          <w:p w:rsidR="00F56C55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Типы речевой культуры носителей языка</w:t>
            </w:r>
            <w:r w:rsidRPr="003C6B51">
              <w:rPr>
                <w:sz w:val="24"/>
                <w:szCs w:val="24"/>
              </w:rPr>
              <w:t xml:space="preserve">. Речь правильная и речь хорошая (общее представление).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Орфоэпические нормы современного русского литературного языка</w:t>
            </w:r>
            <w:r w:rsidRPr="003C6B51">
              <w:rPr>
                <w:sz w:val="24"/>
                <w:szCs w:val="24"/>
              </w:rPr>
              <w:t xml:space="preserve">. Изменения в ударении и в произношении. Варианты ударения и произношения.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Лексические нормы современного русского литературного языка.</w:t>
            </w:r>
            <w:r w:rsidRPr="003C6B51">
              <w:rPr>
                <w:sz w:val="24"/>
                <w:szCs w:val="24"/>
              </w:rPr>
              <w:t xml:space="preserve"> Изменения лексических норм. Современные словарные пометы.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Морфологические нормы современного русского литературного языка</w:t>
            </w:r>
            <w:r w:rsidRPr="003C6B51">
              <w:rPr>
                <w:sz w:val="24"/>
                <w:szCs w:val="24"/>
              </w:rPr>
              <w:t xml:space="preserve"> Изменения морфологических норм: варианты форм имени существительного, глагольных форм.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Орфографические варианты. Орфографическая вариативность в современном русском языке.</w:t>
            </w:r>
            <w:r w:rsidRPr="003C6B51">
              <w:rPr>
                <w:sz w:val="24"/>
                <w:szCs w:val="24"/>
              </w:rPr>
              <w:t xml:space="preserve"> Орфографический вариант (общее представление).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 xml:space="preserve">Языковая игра. Отступление от языковых норм в языковой игре.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Синтаксические нормы современного русского литературного языка.</w:t>
            </w:r>
            <w:r w:rsidRPr="003C6B51">
              <w:rPr>
                <w:sz w:val="24"/>
                <w:szCs w:val="24"/>
              </w:rPr>
              <w:t xml:space="preserve"> Изменения синтаксических норм. Варианты форм, связанные с управлением, вариативность в согласовании сказуемого с подлежащим, колебания в употреблении предлогов.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Факультативные знаки препинания.</w:t>
            </w:r>
            <w:r w:rsidRPr="003C6B51">
              <w:rPr>
                <w:sz w:val="24"/>
                <w:szCs w:val="24"/>
              </w:rPr>
              <w:t xml:space="preserve"> Факультативные, альтернативные знаки препинания (общее представление). 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Культура устного делового общения.</w:t>
            </w:r>
            <w:r w:rsidRPr="003C6B51">
              <w:rPr>
                <w:sz w:val="24"/>
                <w:szCs w:val="24"/>
              </w:rPr>
              <w:t xml:space="preserve"> Условия успешной </w:t>
            </w:r>
            <w:proofErr w:type="spellStart"/>
            <w:r w:rsidRPr="003C6B51">
              <w:rPr>
                <w:sz w:val="24"/>
                <w:szCs w:val="24"/>
              </w:rPr>
              <w:t>профессионально</w:t>
            </w:r>
            <w:r w:rsidRPr="003C6B51">
              <w:rPr>
                <w:sz w:val="24"/>
                <w:szCs w:val="24"/>
              </w:rPr>
              <w:softHyphen/>
              <w:t>деловой</w:t>
            </w:r>
            <w:proofErr w:type="spellEnd"/>
            <w:r w:rsidRPr="003C6B51">
              <w:rPr>
                <w:sz w:val="24"/>
                <w:szCs w:val="24"/>
              </w:rPr>
              <w:t xml:space="preserve"> коммуникации. Этикет и речевой этикет делового общения. Деловая беседа. Деловой разговор по телефону. </w:t>
            </w:r>
          </w:p>
          <w:p w:rsidR="00E93EAD" w:rsidRPr="003C6B51" w:rsidRDefault="00E93EAD" w:rsidP="00105FD0">
            <w:pPr>
              <w:pStyle w:val="22"/>
              <w:shd w:val="clear" w:color="auto" w:fill="auto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Культура письменного делового общения.</w:t>
            </w:r>
            <w:r w:rsidRPr="003C6B51">
              <w:rPr>
                <w:sz w:val="24"/>
                <w:szCs w:val="24"/>
              </w:rPr>
              <w:t xml:space="preserve"> Документ как деловая бумага. Однозначность лексики, использование терминов, недопустимость двусмысленности. Деловое письмо. Функции и виды делового письма. Оформление деловых писем (общее представление).</w:t>
            </w:r>
          </w:p>
          <w:p w:rsidR="008722E3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Культура учебно-научного общения. Разновидности учебно-научного общения, их особенности. Речевой этикет в учебно-научной коммуникации, его специфика (общее представление).</w:t>
            </w:r>
            <w:r w:rsidRPr="003C6B51">
              <w:rPr>
                <w:sz w:val="24"/>
                <w:szCs w:val="24"/>
              </w:rPr>
              <w:t xml:space="preserve"> Невербальные средства общения в речевом этикете (замещающие и сопровождающие жесты). Культура оформления научного текста. </w:t>
            </w:r>
          </w:p>
          <w:p w:rsidR="000267D2" w:rsidRPr="003C6B51" w:rsidRDefault="001B53D9" w:rsidP="001B53D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Противостояние речевой агрессии как актуальная проблема современной межличностной коммуникации.</w:t>
            </w:r>
            <w:r w:rsidRPr="003C6B51">
              <w:rPr>
                <w:sz w:val="24"/>
                <w:szCs w:val="24"/>
              </w:rPr>
              <w:t xml:space="preserve"> Понятие речевой агрессии как нарушение экологии языка. </w:t>
            </w:r>
            <w:r w:rsidRPr="003C6B51">
              <w:rPr>
                <w:sz w:val="24"/>
                <w:szCs w:val="24"/>
              </w:rPr>
              <w:lastRenderedPageBreak/>
              <w:t>Способы противостояния речевой агрессии.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7D2" w:rsidRPr="003C6B51" w:rsidTr="00FB48DA">
        <w:trPr>
          <w:trHeight w:val="30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67D2" w:rsidRPr="003C6B51" w:rsidTr="00FB48DA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1B53D9">
            <w:pPr>
              <w:pStyle w:val="a8"/>
              <w:tabs>
                <w:tab w:val="left" w:pos="13892"/>
              </w:tabs>
              <w:spacing w:line="240" w:lineRule="auto"/>
              <w:jc w:val="both"/>
              <w:rPr>
                <w:b w:val="0"/>
              </w:rPr>
            </w:pPr>
            <w:r w:rsidRPr="003C6B51">
              <w:t>Практическая работа№</w:t>
            </w:r>
            <w:r w:rsidR="001B53D9" w:rsidRPr="003C6B51">
              <w:t>2</w:t>
            </w:r>
            <w:r w:rsidR="00B868F9" w:rsidRPr="003C6B51">
              <w:t xml:space="preserve"> </w:t>
            </w:r>
            <w:r w:rsidR="00B868F9" w:rsidRPr="003C6B51">
              <w:rPr>
                <w:b w:val="0"/>
              </w:rPr>
              <w:t>Языковые нормы современного русского литературного языка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7D2" w:rsidRPr="003C6B51" w:rsidTr="00FB48DA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pStyle w:val="a8"/>
              <w:tabs>
                <w:tab w:val="left" w:pos="13892"/>
              </w:tabs>
              <w:spacing w:line="240" w:lineRule="auto"/>
              <w:jc w:val="both"/>
            </w:pPr>
            <w:r w:rsidRPr="003C6B51">
              <w:rPr>
                <w:i/>
              </w:rPr>
              <w:t>Профессионально ориентированное содержание, 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267D2" w:rsidRPr="003C6B51" w:rsidTr="00FB48DA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pStyle w:val="a8"/>
              <w:tabs>
                <w:tab w:val="left" w:pos="13892"/>
              </w:tabs>
              <w:spacing w:line="240" w:lineRule="auto"/>
              <w:jc w:val="both"/>
            </w:pPr>
            <w:r w:rsidRPr="003C6B51">
              <w:t>Практические занятия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67D2" w:rsidRPr="003C6B51" w:rsidTr="00FB48DA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1B53D9">
            <w:pPr>
              <w:pStyle w:val="a8"/>
              <w:tabs>
                <w:tab w:val="left" w:pos="13892"/>
              </w:tabs>
              <w:spacing w:line="240" w:lineRule="auto"/>
              <w:jc w:val="both"/>
            </w:pPr>
            <w:r w:rsidRPr="003C6B51">
              <w:t>Практическая работа №</w:t>
            </w:r>
            <w:r w:rsidR="001B53D9" w:rsidRPr="003C6B51">
              <w:t>3</w:t>
            </w:r>
            <w:r w:rsidR="00B868F9" w:rsidRPr="003C6B51">
              <w:t xml:space="preserve"> </w:t>
            </w:r>
            <w:r w:rsidR="00B868F9" w:rsidRPr="003C6B51">
              <w:rPr>
                <w:b w:val="0"/>
              </w:rPr>
              <w:t>Составление делового письма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7D2" w:rsidRPr="003C6B51" w:rsidTr="00FB48DA">
        <w:trPr>
          <w:trHeight w:val="315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="00DB25EC"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Речь. Речевая деятельность. Текст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DB25EC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0267D2" w:rsidRPr="003C6B51" w:rsidTr="00FB48DA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материала, 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31398C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267D2" w:rsidRPr="003C6B51" w:rsidTr="00FB48D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DB25EC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267D2" w:rsidRPr="003C6B51" w:rsidTr="00FB48D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EAD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Текст как средство передачи и хранения культурных ценностей, опыта и истории народа.</w:t>
            </w:r>
            <w:r w:rsidRPr="003C6B51">
              <w:rPr>
                <w:sz w:val="24"/>
                <w:szCs w:val="24"/>
              </w:rPr>
              <w:t xml:space="preserve"> Тексты как памятники культуры. Отражение в памятниках письменности патриотизма русских людей. Значение труда летописца в истории русской культуры. Библиотеки как культурные центры.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E93EAD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Линейный текст и гипертекст. Гипертекст как разветвлённая система текстов, связанных гиперссылками.</w:t>
            </w:r>
            <w:r w:rsidRPr="003C6B51">
              <w:rPr>
                <w:sz w:val="24"/>
                <w:szCs w:val="24"/>
              </w:rPr>
              <w:t xml:space="preserve"> Использование линейного и нелинейного чтения с целью ознакомления с содержанием текста и его усвоения.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E93EAD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Современные тексты как особое явление в практике общения</w:t>
            </w:r>
            <w:r w:rsidRPr="003C6B51">
              <w:rPr>
                <w:sz w:val="24"/>
                <w:szCs w:val="24"/>
              </w:rPr>
              <w:t xml:space="preserve">. Возможности использования в тексте различных знаковых систем. Отражение в текстах современных тенденций к визуализации и </w:t>
            </w:r>
            <w:proofErr w:type="spellStart"/>
            <w:r w:rsidRPr="003C6B51">
              <w:rPr>
                <w:sz w:val="24"/>
                <w:szCs w:val="24"/>
              </w:rPr>
              <w:t>диалогизации</w:t>
            </w:r>
            <w:proofErr w:type="spellEnd"/>
            <w:r w:rsidRPr="003C6B51">
              <w:rPr>
                <w:sz w:val="24"/>
                <w:szCs w:val="24"/>
              </w:rPr>
              <w:t xml:space="preserve"> общения.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E93EAD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Стратегии чтения и понимания текста. Приёмы оптимизации процессов чтения и понимания текста.</w:t>
            </w:r>
            <w:r w:rsidRPr="003C6B51">
              <w:rPr>
                <w:sz w:val="24"/>
                <w:szCs w:val="24"/>
              </w:rPr>
              <w:t xml:space="preserve"> Приёмы использования графики как средства упорядочения информации прочитанного и/или услышанного текста.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E93EAD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Русский язык в повседневном устном общении.</w:t>
            </w:r>
            <w:r w:rsidRPr="003C6B51">
              <w:rPr>
                <w:sz w:val="24"/>
                <w:szCs w:val="24"/>
              </w:rPr>
              <w:t xml:space="preserve"> Специфика устной речи. Речевой опыт. Социальные роли.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E93EAD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 xml:space="preserve">Письменная речь в Рунете. Коммуникация в Рунете как отражение современного </w:t>
            </w:r>
            <w:r w:rsidRPr="003C6B51">
              <w:rPr>
                <w:b/>
                <w:sz w:val="24"/>
                <w:szCs w:val="24"/>
              </w:rPr>
              <w:lastRenderedPageBreak/>
              <w:t>состояния русского языка и основных тенденций его развития.</w:t>
            </w:r>
            <w:r w:rsidRPr="003C6B51">
              <w:rPr>
                <w:sz w:val="24"/>
                <w:szCs w:val="24"/>
              </w:rPr>
              <w:t xml:space="preserve"> Коммуникативные площадки Рунета. Культура электронного общения.</w:t>
            </w:r>
          </w:p>
          <w:p w:rsidR="00E93EAD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 xml:space="preserve"> Обучающий корпус Национального корпуса русского языка как информационно-справочный ресурс.</w:t>
            </w:r>
            <w:r w:rsidRPr="003C6B51">
              <w:rPr>
                <w:sz w:val="24"/>
                <w:szCs w:val="24"/>
              </w:rPr>
              <w:t xml:space="preserve"> Состав и структура Национального корпуса русского языка. Возможности работы с Обучающим корпусом Национального корпуса русского языка.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E93EAD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>Прецедентный текст как средство культурной связи поколений</w:t>
            </w:r>
            <w:r w:rsidRPr="003C6B51">
              <w:rPr>
                <w:sz w:val="24"/>
                <w:szCs w:val="24"/>
              </w:rPr>
              <w:t>. Прецедентные тексты, высказывания, ситуации, имена.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E93EAD" w:rsidRPr="003C6B51" w:rsidRDefault="00DB25EC" w:rsidP="00E93EAD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 xml:space="preserve">Сплошные и </w:t>
            </w:r>
            <w:proofErr w:type="spellStart"/>
            <w:r w:rsidRPr="003C6B51">
              <w:rPr>
                <w:b/>
                <w:sz w:val="24"/>
                <w:szCs w:val="24"/>
              </w:rPr>
              <w:t>несплошные</w:t>
            </w:r>
            <w:proofErr w:type="spellEnd"/>
            <w:r w:rsidRPr="003C6B51">
              <w:rPr>
                <w:b/>
                <w:sz w:val="24"/>
                <w:szCs w:val="24"/>
              </w:rPr>
              <w:t xml:space="preserve"> тексты. Виды </w:t>
            </w:r>
            <w:proofErr w:type="spellStart"/>
            <w:r w:rsidRPr="003C6B51">
              <w:rPr>
                <w:b/>
                <w:sz w:val="24"/>
                <w:szCs w:val="24"/>
              </w:rPr>
              <w:t>несплошных</w:t>
            </w:r>
            <w:proofErr w:type="spellEnd"/>
            <w:r w:rsidRPr="003C6B5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C6B51">
              <w:rPr>
                <w:b/>
                <w:sz w:val="24"/>
                <w:szCs w:val="24"/>
              </w:rPr>
              <w:t>текстов</w:t>
            </w:r>
            <w:proofErr w:type="gramStart"/>
            <w:r w:rsidRPr="003C6B51">
              <w:rPr>
                <w:b/>
                <w:sz w:val="24"/>
                <w:szCs w:val="24"/>
              </w:rPr>
              <w:t>.</w:t>
            </w:r>
            <w:r w:rsidRPr="003C6B51">
              <w:rPr>
                <w:sz w:val="24"/>
                <w:szCs w:val="24"/>
              </w:rPr>
              <w:t>Т</w:t>
            </w:r>
            <w:proofErr w:type="gramEnd"/>
            <w:r w:rsidRPr="003C6B51">
              <w:rPr>
                <w:sz w:val="24"/>
                <w:szCs w:val="24"/>
              </w:rPr>
              <w:t>ексты</w:t>
            </w:r>
            <w:proofErr w:type="spellEnd"/>
            <w:r w:rsidRPr="003C6B51">
              <w:rPr>
                <w:sz w:val="24"/>
                <w:szCs w:val="24"/>
              </w:rPr>
              <w:t xml:space="preserve"> инструктивного типа. Назначение текстов инструктивного типа. Инструкции вербальные и невербальные.</w:t>
            </w:r>
          </w:p>
          <w:p w:rsidR="00E93EAD" w:rsidRPr="003C6B51" w:rsidRDefault="00DB25EC" w:rsidP="00E93EAD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 xml:space="preserve"> Приёмы работы с текстом публицистического стиля.</w:t>
            </w:r>
            <w:r w:rsidRPr="003C6B51">
              <w:rPr>
                <w:sz w:val="24"/>
                <w:szCs w:val="24"/>
              </w:rPr>
              <w:t xml:space="preserve"> Способы выражения </w:t>
            </w:r>
            <w:proofErr w:type="spellStart"/>
            <w:r w:rsidRPr="003C6B51">
              <w:rPr>
                <w:sz w:val="24"/>
                <w:szCs w:val="24"/>
              </w:rPr>
              <w:t>оценочности</w:t>
            </w:r>
            <w:proofErr w:type="spellEnd"/>
            <w:r w:rsidRPr="003C6B51">
              <w:rPr>
                <w:sz w:val="24"/>
                <w:szCs w:val="24"/>
              </w:rPr>
              <w:t>, диалогичности в текстах публицистического стиля. Информационные ловушки.</w:t>
            </w:r>
            <w:r w:rsidRPr="003C6B51">
              <w:rPr>
                <w:b/>
                <w:sz w:val="24"/>
                <w:szCs w:val="24"/>
              </w:rPr>
              <w:t xml:space="preserve"> </w:t>
            </w:r>
          </w:p>
          <w:p w:rsidR="000267D2" w:rsidRPr="003C6B51" w:rsidRDefault="00DB25EC" w:rsidP="00E93EAD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 xml:space="preserve">Основные жанры </w:t>
            </w:r>
            <w:proofErr w:type="spellStart"/>
            <w:proofErr w:type="gramStart"/>
            <w:r w:rsidRPr="003C6B51">
              <w:rPr>
                <w:b/>
                <w:sz w:val="24"/>
                <w:szCs w:val="24"/>
              </w:rPr>
              <w:t>интернет-коммуникации</w:t>
            </w:r>
            <w:proofErr w:type="spellEnd"/>
            <w:proofErr w:type="gramEnd"/>
            <w:r w:rsidRPr="003C6B51">
              <w:rPr>
                <w:sz w:val="24"/>
                <w:szCs w:val="24"/>
              </w:rPr>
              <w:t xml:space="preserve">. </w:t>
            </w:r>
            <w:proofErr w:type="spellStart"/>
            <w:r w:rsidRPr="003C6B51">
              <w:rPr>
                <w:sz w:val="24"/>
                <w:szCs w:val="24"/>
              </w:rPr>
              <w:t>Блогосфера</w:t>
            </w:r>
            <w:proofErr w:type="spellEnd"/>
            <w:r w:rsidRPr="003C6B51">
              <w:rPr>
                <w:sz w:val="24"/>
                <w:szCs w:val="24"/>
              </w:rPr>
              <w:t>. Средства создания коммуникативного комфорта и языковая игра. Традиции и новаторство в художественных текстах. Стилизация. Сетевые жанры.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5EC" w:rsidRPr="003C6B51" w:rsidTr="00FB48D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25EC" w:rsidRPr="003C6B51" w:rsidRDefault="00DB25EC" w:rsidP="00FB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5EC" w:rsidRPr="003C6B51" w:rsidRDefault="00DB25EC" w:rsidP="00A7323A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i/>
                <w:sz w:val="24"/>
                <w:szCs w:val="24"/>
              </w:rPr>
            </w:pPr>
            <w:r w:rsidRPr="003C6B5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25EC" w:rsidRPr="003C6B51" w:rsidRDefault="00DB25EC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25EC" w:rsidRPr="003C6B51" w:rsidTr="00FB48D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25EC" w:rsidRPr="003C6B51" w:rsidRDefault="00DB25EC" w:rsidP="00FB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5EC" w:rsidRPr="003C6B51" w:rsidRDefault="00F24A7F" w:rsidP="00E161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3C6B51">
              <w:rPr>
                <w:b/>
                <w:sz w:val="24"/>
                <w:szCs w:val="24"/>
              </w:rPr>
              <w:t xml:space="preserve">Самостоятельная работа№1 </w:t>
            </w:r>
            <w:r w:rsidR="00E16159" w:rsidRPr="003C6B51">
              <w:rPr>
                <w:b/>
                <w:sz w:val="24"/>
                <w:szCs w:val="24"/>
              </w:rPr>
              <w:t xml:space="preserve">Исправление нарушений </w:t>
            </w:r>
            <w:r w:rsidR="008060A6" w:rsidRPr="003C6B51">
              <w:rPr>
                <w:b/>
                <w:sz w:val="24"/>
                <w:szCs w:val="24"/>
              </w:rPr>
              <w:t xml:space="preserve">грамматических </w:t>
            </w:r>
            <w:r w:rsidR="00E16159" w:rsidRPr="003C6B51">
              <w:rPr>
                <w:b/>
                <w:sz w:val="24"/>
                <w:szCs w:val="24"/>
              </w:rPr>
              <w:t>норм русского литературного языка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25EC" w:rsidRPr="003C6B51" w:rsidRDefault="00DB25EC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7D2" w:rsidRPr="003C6B51" w:rsidTr="00FB48D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7D2" w:rsidRPr="003C6B51" w:rsidRDefault="000267D2" w:rsidP="00A7323A">
            <w:pPr>
              <w:tabs>
                <w:tab w:val="left" w:pos="1389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 ориентированное содержание, 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DB25EC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267D2" w:rsidRPr="003C6B51" w:rsidTr="00FB48D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7D2" w:rsidRPr="003C6B51" w:rsidRDefault="000267D2" w:rsidP="00A7323A">
            <w:pPr>
              <w:tabs>
                <w:tab w:val="left" w:pos="13892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DB25EC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67D2" w:rsidRPr="003C6B51" w:rsidTr="00FB48D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7D2" w:rsidRPr="003C6B51" w:rsidRDefault="000267D2" w:rsidP="00FB48DA">
            <w:pPr>
              <w:tabs>
                <w:tab w:val="left" w:pos="138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5EC" w:rsidRPr="003C6B51" w:rsidRDefault="000267D2" w:rsidP="00A7323A">
            <w:pPr>
              <w:tabs>
                <w:tab w:val="left" w:pos="13892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DB25EC"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68F9" w:rsidRPr="003C6B51">
              <w:rPr>
                <w:rFonts w:ascii="Times New Roman" w:hAnsi="Times New Roman" w:cs="Times New Roman"/>
                <w:sz w:val="24"/>
                <w:szCs w:val="24"/>
              </w:rPr>
              <w:t>Анализ текста, отражающего современные тенденции общения</w:t>
            </w:r>
          </w:p>
          <w:p w:rsidR="00DB25EC" w:rsidRPr="003C6B51" w:rsidRDefault="00DB25EC" w:rsidP="00A7323A">
            <w:pPr>
              <w:tabs>
                <w:tab w:val="left" w:pos="1389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 №5</w:t>
            </w:r>
            <w:r w:rsidR="00B868F9" w:rsidRPr="003C6B51">
              <w:rPr>
                <w:rFonts w:ascii="Times New Roman" w:hAnsi="Times New Roman" w:cs="Times New Roman"/>
                <w:sz w:val="24"/>
                <w:szCs w:val="24"/>
              </w:rPr>
              <w:t xml:space="preserve"> Анализ публицистического текста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7D2" w:rsidRPr="003C6B51" w:rsidRDefault="000267D2" w:rsidP="00FB48DA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A7F" w:rsidRPr="00105FD0" w:rsidTr="00F24A7F">
        <w:trPr>
          <w:trHeight w:val="240"/>
        </w:trPr>
        <w:tc>
          <w:tcPr>
            <w:tcW w:w="1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A7F" w:rsidRPr="003C6B51" w:rsidRDefault="00F24A7F" w:rsidP="00F24A7F">
            <w:pPr>
              <w:tabs>
                <w:tab w:val="left" w:pos="138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4A7F" w:rsidRPr="003C6B51" w:rsidRDefault="00F24A7F" w:rsidP="00F24A7F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B5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075D56" w:rsidRPr="00105FD0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p w:rsidR="00075D56" w:rsidRPr="00105FD0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p w:rsidR="00075D56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p w:rsidR="00075D56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p w:rsidR="00075D56" w:rsidRDefault="00075D56" w:rsidP="00075D56">
      <w:pPr>
        <w:pStyle w:val="1"/>
        <w:ind w:firstLine="0"/>
        <w:rPr>
          <w:b/>
          <w:caps/>
        </w:rPr>
        <w:sectPr w:rsidR="00075D56" w:rsidSect="00075D56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075D56" w:rsidRPr="00075D56" w:rsidRDefault="00075D56" w:rsidP="00075D56">
      <w:pPr>
        <w:pStyle w:val="1"/>
        <w:ind w:firstLine="0"/>
        <w:rPr>
          <w:b/>
          <w:caps/>
          <w:sz w:val="22"/>
          <w:szCs w:val="22"/>
        </w:rPr>
      </w:pPr>
      <w:r w:rsidRPr="00075D56">
        <w:rPr>
          <w:b/>
          <w:caps/>
          <w:sz w:val="22"/>
          <w:szCs w:val="22"/>
        </w:rPr>
        <w:lastRenderedPageBreak/>
        <w:t xml:space="preserve">4.условия реализации  </w:t>
      </w:r>
      <w:r w:rsidRPr="00075D56">
        <w:rPr>
          <w:b/>
          <w:bCs/>
          <w:caps/>
          <w:sz w:val="22"/>
          <w:szCs w:val="22"/>
        </w:rPr>
        <w:t xml:space="preserve">РАБОЧЕЙ программы </w:t>
      </w:r>
    </w:p>
    <w:p w:rsidR="00075D56" w:rsidRPr="00075D56" w:rsidRDefault="00075D56" w:rsidP="00075D56">
      <w:pPr>
        <w:rPr>
          <w:rFonts w:ascii="Times New Roman" w:hAnsi="Times New Roman" w:cs="Times New Roman"/>
        </w:rPr>
      </w:pPr>
    </w:p>
    <w:p w:rsidR="00075D56" w:rsidRPr="00075D56" w:rsidRDefault="00075D56" w:rsidP="00075D56">
      <w:pPr>
        <w:autoSpaceDE w:val="0"/>
        <w:autoSpaceDN w:val="0"/>
        <w:adjustRightInd w:val="0"/>
        <w:rPr>
          <w:rFonts w:ascii="Times New Roman" w:hAnsi="Times New Roman" w:cs="Times New Roman"/>
          <w:b/>
          <w:lang w:eastAsia="en-US"/>
        </w:rPr>
      </w:pPr>
      <w:r w:rsidRPr="00075D56">
        <w:rPr>
          <w:rFonts w:ascii="Times New Roman" w:hAnsi="Times New Roman" w:cs="Times New Roman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075D56" w:rsidRPr="00075D56" w:rsidRDefault="00075D56" w:rsidP="00075D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</w:rPr>
      </w:pPr>
      <w:r w:rsidRPr="00075D56">
        <w:rPr>
          <w:rFonts w:ascii="Times New Roman" w:hAnsi="Times New Roman" w:cs="Times New Roman"/>
        </w:rPr>
        <w:t>Для реализации программы дисциплины имеется в  наличии учебный кабинет русского языка и литературы.</w:t>
      </w:r>
    </w:p>
    <w:p w:rsidR="00075D56" w:rsidRPr="00075D56" w:rsidRDefault="00075D56" w:rsidP="00075D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</w:rPr>
      </w:pPr>
      <w:r w:rsidRPr="00075D56">
        <w:rPr>
          <w:rFonts w:ascii="Times New Roman" w:hAnsi="Times New Roman" w:cs="Times New Roman"/>
        </w:rPr>
        <w:t xml:space="preserve">Оборудование учебного кабинета: </w:t>
      </w:r>
      <w:r w:rsidRPr="00075D56">
        <w:rPr>
          <w:rFonts w:ascii="Times New Roman" w:hAnsi="Times New Roman" w:cs="Times New Roman"/>
          <w:lang w:eastAsia="en-US"/>
        </w:rPr>
        <w:t>наглядные пособия (комплекты учебных таблиц, плакатов, портретов выдающихся поэтов и писателей); экранно-звуковые пособия; учебная и справочная литература.</w:t>
      </w:r>
    </w:p>
    <w:p w:rsidR="00075D56" w:rsidRPr="00075D56" w:rsidRDefault="00075D56" w:rsidP="00075D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</w:rPr>
      </w:pPr>
      <w:r w:rsidRPr="00075D56">
        <w:rPr>
          <w:rFonts w:ascii="Times New Roman" w:hAnsi="Times New Roman" w:cs="Times New Roman"/>
        </w:rPr>
        <w:t xml:space="preserve">Технические средства обучения: </w:t>
      </w:r>
      <w:proofErr w:type="spellStart"/>
      <w:r w:rsidRPr="00075D56">
        <w:rPr>
          <w:rFonts w:ascii="Times New Roman" w:hAnsi="Times New Roman" w:cs="Times New Roman"/>
          <w:lang w:eastAsia="en-US"/>
        </w:rPr>
        <w:t>мультимедийное</w:t>
      </w:r>
      <w:proofErr w:type="spellEnd"/>
      <w:r w:rsidRPr="00075D56">
        <w:rPr>
          <w:rFonts w:ascii="Times New Roman" w:hAnsi="Times New Roman" w:cs="Times New Roman"/>
          <w:lang w:eastAsia="en-US"/>
        </w:rPr>
        <w:t xml:space="preserve"> оборудование; информационно-коммуникационные средства; Интернет.</w:t>
      </w:r>
    </w:p>
    <w:p w:rsidR="00075D56" w:rsidRPr="00075D56" w:rsidRDefault="00075D56" w:rsidP="00075D56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2"/>
          <w:szCs w:val="22"/>
          <w:lang w:eastAsia="en-US"/>
        </w:rPr>
      </w:pPr>
    </w:p>
    <w:p w:rsidR="00075D56" w:rsidRPr="00075D56" w:rsidRDefault="00075D56" w:rsidP="00075D56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sz w:val="22"/>
          <w:szCs w:val="22"/>
        </w:rPr>
      </w:pPr>
      <w:r w:rsidRPr="00075D56">
        <w:rPr>
          <w:b/>
          <w:sz w:val="22"/>
          <w:szCs w:val="22"/>
          <w:lang w:eastAsia="en-US"/>
        </w:rPr>
        <w:t xml:space="preserve">4.2 </w:t>
      </w:r>
      <w:r w:rsidRPr="00075D56">
        <w:rPr>
          <w:b/>
          <w:bCs/>
          <w:sz w:val="22"/>
          <w:szCs w:val="22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eastAsia="en-US"/>
        </w:rPr>
      </w:pPr>
      <w:r w:rsidRPr="00075D56">
        <w:rPr>
          <w:rFonts w:ascii="Times New Roman" w:hAnsi="Times New Roman" w:cs="Times New Roman"/>
          <w:b/>
          <w:lang w:eastAsia="en-US"/>
        </w:rPr>
        <w:t>Для студентов</w:t>
      </w:r>
    </w:p>
    <w:p w:rsidR="00075D56" w:rsidRPr="00075D56" w:rsidRDefault="00075D56" w:rsidP="00075D56">
      <w:pPr>
        <w:shd w:val="clear" w:color="auto" w:fill="FFFFFF"/>
        <w:rPr>
          <w:rFonts w:ascii="Times New Roman" w:hAnsi="Times New Roman" w:cs="Times New Roman"/>
        </w:rPr>
      </w:pPr>
      <w:r w:rsidRPr="00075D56">
        <w:rPr>
          <w:rFonts w:ascii="Times New Roman" w:hAnsi="Times New Roman" w:cs="Times New Roman"/>
        </w:rPr>
        <w:t xml:space="preserve">1. Антонова Е.С., </w:t>
      </w:r>
      <w:proofErr w:type="spellStart"/>
      <w:r w:rsidRPr="00075D56">
        <w:rPr>
          <w:rFonts w:ascii="Times New Roman" w:hAnsi="Times New Roman" w:cs="Times New Roman"/>
        </w:rPr>
        <w:t>Воителева</w:t>
      </w:r>
      <w:proofErr w:type="spellEnd"/>
      <w:r w:rsidRPr="00075D56">
        <w:rPr>
          <w:rFonts w:ascii="Times New Roman" w:hAnsi="Times New Roman" w:cs="Times New Roman"/>
        </w:rPr>
        <w:t xml:space="preserve"> Т.М. Русский язык: учебник для студ. учреждений </w:t>
      </w:r>
      <w:proofErr w:type="spellStart"/>
      <w:r w:rsidRPr="00075D56">
        <w:rPr>
          <w:rFonts w:ascii="Times New Roman" w:hAnsi="Times New Roman" w:cs="Times New Roman"/>
        </w:rPr>
        <w:t>сред</w:t>
      </w:r>
      <w:proofErr w:type="gramStart"/>
      <w:r w:rsidRPr="00075D56">
        <w:rPr>
          <w:rFonts w:ascii="Times New Roman" w:hAnsi="Times New Roman" w:cs="Times New Roman"/>
        </w:rPr>
        <w:t>.п</w:t>
      </w:r>
      <w:proofErr w:type="gramEnd"/>
      <w:r w:rsidRPr="00075D56">
        <w:rPr>
          <w:rFonts w:ascii="Times New Roman" w:hAnsi="Times New Roman" w:cs="Times New Roman"/>
        </w:rPr>
        <w:t>роф</w:t>
      </w:r>
      <w:proofErr w:type="spellEnd"/>
      <w:r w:rsidRPr="00075D56">
        <w:rPr>
          <w:rFonts w:ascii="Times New Roman" w:hAnsi="Times New Roman" w:cs="Times New Roman"/>
        </w:rPr>
        <w:t xml:space="preserve">. Образования / Е.С. Антонова, Т.М. </w:t>
      </w:r>
      <w:proofErr w:type="spellStart"/>
      <w:r w:rsidRPr="00075D56">
        <w:rPr>
          <w:rFonts w:ascii="Times New Roman" w:hAnsi="Times New Roman" w:cs="Times New Roman"/>
        </w:rPr>
        <w:t>Воителева</w:t>
      </w:r>
      <w:proofErr w:type="spellEnd"/>
      <w:r w:rsidRPr="00075D56">
        <w:rPr>
          <w:rFonts w:ascii="Times New Roman" w:hAnsi="Times New Roman" w:cs="Times New Roman"/>
        </w:rPr>
        <w:t xml:space="preserve">. – 2-е изд., стер. - М.: Издательский центр «Академия», 2017. – 416 </w:t>
      </w:r>
      <w:proofErr w:type="gramStart"/>
      <w:r w:rsidRPr="00075D56">
        <w:rPr>
          <w:rFonts w:ascii="Times New Roman" w:hAnsi="Times New Roman" w:cs="Times New Roman"/>
        </w:rPr>
        <w:t>с</w:t>
      </w:r>
      <w:proofErr w:type="gramEnd"/>
      <w:r w:rsidRPr="00075D56">
        <w:rPr>
          <w:rFonts w:ascii="Times New Roman" w:hAnsi="Times New Roman" w:cs="Times New Roman"/>
        </w:rPr>
        <w:t>.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075D56">
        <w:rPr>
          <w:rFonts w:ascii="Times New Roman" w:hAnsi="Times New Roman" w:cs="Times New Roman"/>
        </w:rPr>
        <w:t xml:space="preserve">2.  </w:t>
      </w:r>
      <w:proofErr w:type="spellStart"/>
      <w:r w:rsidRPr="00075D56">
        <w:rPr>
          <w:rFonts w:ascii="Times New Roman" w:hAnsi="Times New Roman" w:cs="Times New Roman"/>
        </w:rPr>
        <w:t>Воителева</w:t>
      </w:r>
      <w:proofErr w:type="spellEnd"/>
      <w:r w:rsidRPr="00075D56">
        <w:rPr>
          <w:rFonts w:ascii="Times New Roman" w:hAnsi="Times New Roman" w:cs="Times New Roman"/>
        </w:rPr>
        <w:t xml:space="preserve"> Т.М. Русский язык: сборник упражнений: </w:t>
      </w:r>
      <w:proofErr w:type="spellStart"/>
      <w:r w:rsidRPr="00075D56">
        <w:rPr>
          <w:rFonts w:ascii="Times New Roman" w:hAnsi="Times New Roman" w:cs="Times New Roman"/>
        </w:rPr>
        <w:t>учеб</w:t>
      </w:r>
      <w:proofErr w:type="gramStart"/>
      <w:r w:rsidRPr="00075D56">
        <w:rPr>
          <w:rFonts w:ascii="Times New Roman" w:hAnsi="Times New Roman" w:cs="Times New Roman"/>
        </w:rPr>
        <w:t>.п</w:t>
      </w:r>
      <w:proofErr w:type="gramEnd"/>
      <w:r w:rsidRPr="00075D56">
        <w:rPr>
          <w:rFonts w:ascii="Times New Roman" w:hAnsi="Times New Roman" w:cs="Times New Roman"/>
        </w:rPr>
        <w:t>особие</w:t>
      </w:r>
      <w:proofErr w:type="spellEnd"/>
      <w:r w:rsidRPr="00075D56">
        <w:rPr>
          <w:rFonts w:ascii="Times New Roman" w:hAnsi="Times New Roman" w:cs="Times New Roman"/>
        </w:rPr>
        <w:t xml:space="preserve"> для студ. учреждений сред. проф. образования / Т.М. </w:t>
      </w:r>
      <w:proofErr w:type="spellStart"/>
      <w:r w:rsidRPr="00075D56">
        <w:rPr>
          <w:rFonts w:ascii="Times New Roman" w:hAnsi="Times New Roman" w:cs="Times New Roman"/>
        </w:rPr>
        <w:t>Воителева</w:t>
      </w:r>
      <w:proofErr w:type="spellEnd"/>
      <w:r w:rsidRPr="00075D56">
        <w:rPr>
          <w:rFonts w:ascii="Times New Roman" w:hAnsi="Times New Roman" w:cs="Times New Roman"/>
        </w:rPr>
        <w:t xml:space="preserve">. - М.: Издательский центр «Академия», 2018. – 224с. 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eastAsia="en-US"/>
        </w:rPr>
      </w:pP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eastAsia="en-US"/>
        </w:rPr>
      </w:pPr>
      <w:r w:rsidRPr="00075D56">
        <w:rPr>
          <w:rFonts w:ascii="Times New Roman" w:hAnsi="Times New Roman" w:cs="Times New Roman"/>
          <w:b/>
          <w:lang w:eastAsia="en-US"/>
        </w:rPr>
        <w:t>Интернет-ресурсы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openclass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ru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 (открытый класс: сетевые образовательные сообщества)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school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collection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edu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ru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 (Единая коллекция цифровых образовательных ресурсов)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festival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gramStart"/>
      <w:r w:rsidRPr="00075D56">
        <w:rPr>
          <w:rFonts w:ascii="Times New Roman" w:hAnsi="Times New Roman" w:cs="Times New Roman"/>
          <w:lang w:eastAsia="en-US"/>
        </w:rPr>
        <w:t>1</w:t>
      </w:r>
      <w:proofErr w:type="spellStart"/>
      <w:r w:rsidRPr="00075D56">
        <w:rPr>
          <w:rFonts w:ascii="Times New Roman" w:hAnsi="Times New Roman" w:cs="Times New Roman"/>
          <w:lang w:val="en-US" w:eastAsia="en-US"/>
        </w:rPr>
        <w:t>september</w:t>
      </w:r>
      <w:proofErr w:type="spell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spellStart"/>
      <w:r w:rsidRPr="00075D56">
        <w:rPr>
          <w:rFonts w:ascii="Times New Roman" w:hAnsi="Times New Roman" w:cs="Times New Roman"/>
          <w:lang w:val="en-US" w:eastAsia="en-US"/>
        </w:rPr>
        <w:t>ru</w:t>
      </w:r>
      <w:proofErr w:type="spellEnd"/>
      <w:r w:rsidRPr="00075D56">
        <w:rPr>
          <w:rFonts w:ascii="Times New Roman" w:hAnsi="Times New Roman" w:cs="Times New Roman"/>
          <w:lang w:eastAsia="en-US"/>
        </w:rPr>
        <w:t xml:space="preserve"> (Фестиваль педагогических идей «Открытый урок»</w:t>
      </w:r>
      <w:proofErr w:type="gramEnd"/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base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garant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ru</w:t>
      </w:r>
      <w:proofErr w:type="spellEnd"/>
      <w:r w:rsidRPr="00075D56">
        <w:rPr>
          <w:rFonts w:ascii="Times New Roman" w:hAnsi="Times New Roman" w:cs="Times New Roman"/>
          <w:lang w:eastAsia="en-US"/>
        </w:rPr>
        <w:t xml:space="preserve">  (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 Гарант- информационно –правовой портал)</w:t>
      </w:r>
    </w:p>
    <w:p w:rsid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istrodina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com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       (Российский исторический иллюстрированный журнал «Родина»</w:t>
      </w:r>
    </w:p>
    <w:p w:rsid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</w:p>
    <w:p w:rsid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Pr="00075D56" w:rsidRDefault="00075D56" w:rsidP="00075D56"/>
    <w:p w:rsidR="00075D56" w:rsidRPr="005018CA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  <w:r w:rsidRPr="005018CA">
        <w:rPr>
          <w:b/>
          <w:bCs/>
          <w:caps/>
        </w:rPr>
        <w:lastRenderedPageBreak/>
        <w:t xml:space="preserve">5. Контроль и оценка результатов освоения </w:t>
      </w:r>
    </w:p>
    <w:p w:rsidR="00075D56" w:rsidRPr="005018CA" w:rsidRDefault="00075D56" w:rsidP="00075D56">
      <w:pPr>
        <w:jc w:val="center"/>
        <w:rPr>
          <w:b/>
        </w:rPr>
      </w:pPr>
    </w:p>
    <w:tbl>
      <w:tblPr>
        <w:tblW w:w="0" w:type="auto"/>
        <w:jc w:val="center"/>
        <w:tblInd w:w="242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/>
      </w:tblPr>
      <w:tblGrid>
        <w:gridCol w:w="3764"/>
        <w:gridCol w:w="2451"/>
        <w:gridCol w:w="3097"/>
      </w:tblGrid>
      <w:tr w:rsidR="00075D56" w:rsidRPr="00075D56" w:rsidTr="00FB48DA">
        <w:trPr>
          <w:trHeight w:val="895"/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075D56">
              <w:rPr>
                <w:rFonts w:ascii="Times New Roman" w:hAnsi="Times New Roman" w:cs="Times New Roman"/>
                <w:b/>
              </w:rPr>
              <w:t>Предметные результаты/общие компетенции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075D56">
              <w:rPr>
                <w:rFonts w:ascii="Times New Roman" w:hAnsi="Times New Roman" w:cs="Times New Roman"/>
                <w:b/>
              </w:rPr>
              <w:t>Раздел/Тема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075D56">
              <w:rPr>
                <w:rFonts w:ascii="Times New Roman" w:hAnsi="Times New Roman" w:cs="Times New Roman"/>
                <w:b/>
              </w:rPr>
              <w:t xml:space="preserve">Тип </w:t>
            </w:r>
            <w:proofErr w:type="gramStart"/>
            <w:r w:rsidRPr="00075D56">
              <w:rPr>
                <w:rFonts w:ascii="Times New Roman" w:hAnsi="Times New Roman" w:cs="Times New Roman"/>
                <w:b/>
              </w:rPr>
              <w:t>оценочных</w:t>
            </w:r>
            <w:proofErr w:type="gramEnd"/>
            <w:r w:rsidRPr="00075D56">
              <w:rPr>
                <w:rFonts w:ascii="Times New Roman" w:hAnsi="Times New Roman" w:cs="Times New Roman"/>
                <w:b/>
              </w:rPr>
              <w:t xml:space="preserve"> мероприятия</w:t>
            </w:r>
          </w:p>
        </w:tc>
      </w:tr>
      <w:tr w:rsidR="00075D56" w:rsidRPr="00075D56" w:rsidTr="00FB48D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 w:rsidRPr="00075D5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proofErr w:type="gramStart"/>
            <w:r w:rsidRPr="00075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D56">
              <w:rPr>
                <w:rFonts w:ascii="Times New Roman" w:hAnsi="Times New Roman" w:cs="Times New Roman"/>
              </w:rPr>
              <w:t>И</w:t>
            </w:r>
            <w:proofErr w:type="gramEnd"/>
            <w:r w:rsidRPr="00075D56">
              <w:rPr>
                <w:rFonts w:ascii="Times New Roman" w:hAnsi="Times New Roman" w:cs="Times New Roman"/>
              </w:rPr>
              <w:t>меть представление о языке как знаковой системе, об основных функциях языка; о лингвистике как науке.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      </w:r>
          </w:p>
          <w:p w:rsidR="00075D56" w:rsidRPr="00075D56" w:rsidRDefault="00075D56" w:rsidP="00FB48DA">
            <w:pPr>
              <w:pStyle w:val="ConsPlusNormal"/>
              <w:ind w:firstLine="426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      </w:r>
          </w:p>
          <w:p w:rsidR="00075D56" w:rsidRPr="00075D56" w:rsidRDefault="00075D56" w:rsidP="00FB48DA">
            <w:pPr>
              <w:pStyle w:val="ConsPlusNormal"/>
              <w:spacing w:line="0" w:lineRule="atLeast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D56">
              <w:rPr>
                <w:rFonts w:ascii="Times New Roman" w:hAnsi="Times New Roman" w:cs="Times New Roman"/>
              </w:rPr>
      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других.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ОК 01, ОК 02, ОК 05, ОК 09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 xml:space="preserve">Раздел 1. </w:t>
            </w:r>
            <w:r w:rsidRPr="00075D56">
              <w:rPr>
                <w:rFonts w:ascii="Times New Roman" w:hAnsi="Times New Roman" w:cs="Times New Roman"/>
                <w:bCs/>
              </w:rPr>
              <w:t>Язык и культура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Устный опрос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Письменные работы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письменные упражнения,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эссе,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сочинение-рассуждение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практическая работа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Самооценка и </w:t>
            </w:r>
            <w:proofErr w:type="spellStart"/>
            <w:r w:rsidRPr="00075D56">
              <w:rPr>
                <w:rFonts w:ascii="Times New Roman" w:hAnsi="Times New Roman" w:cs="Times New Roman"/>
                <w:i/>
              </w:rPr>
              <w:t>взаимооценка</w:t>
            </w:r>
            <w:proofErr w:type="spellEnd"/>
            <w:r w:rsidRPr="00075D56">
              <w:rPr>
                <w:rFonts w:ascii="Times New Roman" w:hAnsi="Times New Roman" w:cs="Times New Roman"/>
                <w:i/>
              </w:rPr>
              <w:t xml:space="preserve"> знаний /умений обучающихся</w:t>
            </w:r>
          </w:p>
        </w:tc>
      </w:tr>
      <w:tr w:rsidR="00075D56" w:rsidRPr="00075D56" w:rsidTr="00FB48D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 w:rsidRPr="00075D5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proofErr w:type="gramStart"/>
            <w:r w:rsidRPr="00075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D56">
              <w:rPr>
                <w:rFonts w:ascii="Times New Roman" w:hAnsi="Times New Roman" w:cs="Times New Roman"/>
              </w:rPr>
              <w:t>И</w:t>
            </w:r>
            <w:proofErr w:type="gramEnd"/>
            <w:r w:rsidRPr="00075D56">
              <w:rPr>
                <w:rFonts w:ascii="Times New Roman" w:hAnsi="Times New Roman" w:cs="Times New Roman"/>
              </w:rPr>
              <w:t xml:space="preserve">меть представление о русском языке как системе, знать </w:t>
            </w:r>
            <w:r w:rsidRPr="00075D56">
              <w:rPr>
                <w:rFonts w:ascii="Times New Roman" w:hAnsi="Times New Roman" w:cs="Times New Roman"/>
              </w:rPr>
              <w:lastRenderedPageBreak/>
              <w:t>основные единицы и уровни языковой системы, анализировать языковые единицы разных уровней языковой системы.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Иметь представление о культуре речи как разделе лингвистики.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Комментировать нормативный, коммуникативный и этический аспекты культуры речи, приводить соответствующие примеры.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Иметь представление о языковой норме, ее видах.</w:t>
            </w:r>
          </w:p>
          <w:p w:rsidR="00075D56" w:rsidRPr="00075D56" w:rsidRDefault="00075D56" w:rsidP="00FB48DA">
            <w:pPr>
              <w:pStyle w:val="ConsPlusNormal"/>
              <w:spacing w:line="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D56">
              <w:rPr>
                <w:rFonts w:ascii="Times New Roman" w:hAnsi="Times New Roman" w:cs="Times New Roman"/>
              </w:rPr>
              <w:t>Использовать словари русского языка в учебной деятельности.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ОК 01, ОК 02, ОК 05, ОК 09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075D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lastRenderedPageBreak/>
              <w:t xml:space="preserve">Раздел 2. Культура </w:t>
            </w:r>
            <w:r w:rsidRPr="00075D56">
              <w:rPr>
                <w:rFonts w:ascii="Times New Roman" w:hAnsi="Times New Roman" w:cs="Times New Roman"/>
              </w:rPr>
              <w:lastRenderedPageBreak/>
              <w:t>речи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lastRenderedPageBreak/>
              <w:t>Устный опрос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lastRenderedPageBreak/>
              <w:t xml:space="preserve">Письменные работы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письменные упражнения,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эссе,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сочинение-рассуждение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практическая работа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Самооценка и </w:t>
            </w:r>
            <w:proofErr w:type="spellStart"/>
            <w:r w:rsidRPr="00075D56">
              <w:rPr>
                <w:rFonts w:ascii="Times New Roman" w:hAnsi="Times New Roman" w:cs="Times New Roman"/>
                <w:i/>
              </w:rPr>
              <w:t>взаимооценка</w:t>
            </w:r>
            <w:proofErr w:type="spellEnd"/>
            <w:r w:rsidRPr="00075D56">
              <w:rPr>
                <w:rFonts w:ascii="Times New Roman" w:hAnsi="Times New Roman" w:cs="Times New Roman"/>
                <w:i/>
              </w:rPr>
              <w:t xml:space="preserve"> знаний /умений обучающихся</w:t>
            </w:r>
          </w:p>
        </w:tc>
      </w:tr>
      <w:tr w:rsidR="00075D56" w:rsidRPr="00075D56" w:rsidTr="00FB48D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ПРб</w:t>
            </w:r>
            <w:r w:rsidRPr="00075D5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proofErr w:type="gramStart"/>
            <w:r w:rsidRPr="00075D56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075D56">
              <w:rPr>
                <w:rFonts w:ascii="Times New Roman" w:hAnsi="Times New Roman" w:cs="Times New Roman"/>
              </w:rPr>
              <w:t>ыполнять фонетический анализ слова.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Определять изобразительно-выразительные средства фонетики в тексте.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Соблюдать основные произносительные и акцентологические нормы современного русского литературного языка.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 xml:space="preserve">Использовать орфоэпический словарь.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ОК 01, ОК 02, ОК 05, ОК 09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Раздел 3. Речь. Речевая деятельность. Текст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Устный опрос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Письменные работы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письменные упражнения,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эссе,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сочинение-рассуждение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практическая работа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Самооценка и </w:t>
            </w:r>
            <w:proofErr w:type="spellStart"/>
            <w:r w:rsidRPr="00075D56">
              <w:rPr>
                <w:rFonts w:ascii="Times New Roman" w:hAnsi="Times New Roman" w:cs="Times New Roman"/>
                <w:i/>
              </w:rPr>
              <w:t>взаимооценка</w:t>
            </w:r>
            <w:proofErr w:type="spellEnd"/>
            <w:r w:rsidRPr="00075D56">
              <w:rPr>
                <w:rFonts w:ascii="Times New Roman" w:hAnsi="Times New Roman" w:cs="Times New Roman"/>
                <w:i/>
              </w:rPr>
              <w:t xml:space="preserve"> знаний /умений обучающихся</w:t>
            </w:r>
          </w:p>
        </w:tc>
      </w:tr>
    </w:tbl>
    <w:p w:rsidR="00075D56" w:rsidRPr="00075D56" w:rsidRDefault="00075D56" w:rsidP="00075D56">
      <w:pPr>
        <w:rPr>
          <w:b/>
          <w:bCs/>
        </w:rPr>
      </w:pPr>
    </w:p>
    <w:p w:rsidR="00075D56" w:rsidRPr="00480593" w:rsidRDefault="00480593" w:rsidP="00480593">
      <w:pPr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0593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6.</w:t>
      </w:r>
      <w:r w:rsidR="00075D56" w:rsidRPr="00480593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075D56" w:rsidRPr="00480593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p w:rsidR="00075D56" w:rsidRPr="00480593" w:rsidRDefault="00075D56" w:rsidP="00075D56">
      <w:pPr>
        <w:pStyle w:val="a3"/>
        <w:ind w:left="644"/>
        <w:rPr>
          <w:b/>
          <w:bCs/>
          <w:lang w:val="ru-RU"/>
        </w:rPr>
      </w:pP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75D56" w:rsidRPr="00075D56" w:rsidRDefault="00075D56" w:rsidP="00FB48DA">
            <w:pPr>
              <w:jc w:val="center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75D56" w:rsidRPr="00075D56" w:rsidRDefault="00075D56" w:rsidP="00FB48DA">
            <w:pPr>
              <w:jc w:val="center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D56" w:rsidRPr="00075D56" w:rsidRDefault="00075D56" w:rsidP="00FB48DA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ФИО лица, внесшего изменение, подпись</w:t>
            </w: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</w:tbl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075D56" w:rsidRPr="00075D56" w:rsidRDefault="00075D56" w:rsidP="00075D56">
      <w:pPr>
        <w:rPr>
          <w:rFonts w:ascii="Times New Roman" w:hAnsi="Times New Roman" w:cs="Times New Roman"/>
        </w:rPr>
      </w:pPr>
    </w:p>
    <w:p w:rsidR="00075D56" w:rsidRPr="00075D56" w:rsidRDefault="00075D56" w:rsidP="00075D56">
      <w:pPr>
        <w:rPr>
          <w:rFonts w:ascii="Times New Roman" w:hAnsi="Times New Roman" w:cs="Times New Roman"/>
        </w:rPr>
      </w:pP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  <w:sectPr w:rsidR="00075D56" w:rsidRPr="00075D56" w:rsidSect="00075D56"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075D56" w:rsidRPr="001A6001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sectPr w:rsidR="00075D56" w:rsidRPr="001A6001" w:rsidSect="001A6001">
      <w:pgSz w:w="16838" w:h="11906" w:orient="landscape" w:code="9"/>
      <w:pgMar w:top="851" w:right="1134" w:bottom="170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6168"/>
    <w:multiLevelType w:val="multilevel"/>
    <w:tmpl w:val="3588FB52"/>
    <w:lvl w:ilvl="0">
      <w:start w:val="1"/>
      <w:numFmt w:val="decimal"/>
      <w:lvlText w:val="22.8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E47B7B"/>
    <w:multiLevelType w:val="hybridMultilevel"/>
    <w:tmpl w:val="20362FD8"/>
    <w:lvl w:ilvl="0" w:tplc="00645B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6803D2"/>
    <w:multiLevelType w:val="hybridMultilevel"/>
    <w:tmpl w:val="20362FD8"/>
    <w:lvl w:ilvl="0" w:tplc="00645B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DD60661"/>
    <w:multiLevelType w:val="multilevel"/>
    <w:tmpl w:val="AF7E1ECA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C48D8"/>
    <w:rsid w:val="00016E54"/>
    <w:rsid w:val="000226BB"/>
    <w:rsid w:val="000267D2"/>
    <w:rsid w:val="000516FD"/>
    <w:rsid w:val="0006605F"/>
    <w:rsid w:val="00075D56"/>
    <w:rsid w:val="00105FD0"/>
    <w:rsid w:val="001415C0"/>
    <w:rsid w:val="00153616"/>
    <w:rsid w:val="001964BC"/>
    <w:rsid w:val="001A6001"/>
    <w:rsid w:val="001B53D9"/>
    <w:rsid w:val="001F44D9"/>
    <w:rsid w:val="002D7C4F"/>
    <w:rsid w:val="0031398C"/>
    <w:rsid w:val="003C6B51"/>
    <w:rsid w:val="00480593"/>
    <w:rsid w:val="004A179C"/>
    <w:rsid w:val="0051399E"/>
    <w:rsid w:val="00551369"/>
    <w:rsid w:val="005966DC"/>
    <w:rsid w:val="005F36BD"/>
    <w:rsid w:val="006002A0"/>
    <w:rsid w:val="006A46FC"/>
    <w:rsid w:val="007226A9"/>
    <w:rsid w:val="00796C3B"/>
    <w:rsid w:val="008060A6"/>
    <w:rsid w:val="00834B89"/>
    <w:rsid w:val="008722E3"/>
    <w:rsid w:val="008F1A36"/>
    <w:rsid w:val="008F5999"/>
    <w:rsid w:val="00A268D4"/>
    <w:rsid w:val="00A7323A"/>
    <w:rsid w:val="00B0510F"/>
    <w:rsid w:val="00B378A6"/>
    <w:rsid w:val="00B868F9"/>
    <w:rsid w:val="00C87534"/>
    <w:rsid w:val="00D42764"/>
    <w:rsid w:val="00D87450"/>
    <w:rsid w:val="00DB25EC"/>
    <w:rsid w:val="00E16159"/>
    <w:rsid w:val="00E16D07"/>
    <w:rsid w:val="00E279FA"/>
    <w:rsid w:val="00E32B9B"/>
    <w:rsid w:val="00E93EAD"/>
    <w:rsid w:val="00EC48D8"/>
    <w:rsid w:val="00F24A7F"/>
    <w:rsid w:val="00F56C55"/>
    <w:rsid w:val="00F640D4"/>
    <w:rsid w:val="00FB4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9E"/>
  </w:style>
  <w:style w:type="paragraph" w:styleId="1">
    <w:name w:val="heading 1"/>
    <w:basedOn w:val="a"/>
    <w:next w:val="a"/>
    <w:link w:val="10"/>
    <w:qFormat/>
    <w:rsid w:val="00EC48D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48D8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EC48D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C48D8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EC48D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character" w:styleId="a5">
    <w:name w:val="Strong"/>
    <w:basedOn w:val="a0"/>
    <w:uiPriority w:val="22"/>
    <w:qFormat/>
    <w:rsid w:val="00EC48D8"/>
    <w:rPr>
      <w:b/>
      <w:bCs/>
    </w:rPr>
  </w:style>
  <w:style w:type="character" w:customStyle="1" w:styleId="a4">
    <w:name w:val="Абзац списка Знак"/>
    <w:link w:val="a3"/>
    <w:uiPriority w:val="34"/>
    <w:qFormat/>
    <w:rsid w:val="00EC48D8"/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paragraph" w:styleId="a6">
    <w:name w:val="Body Text"/>
    <w:basedOn w:val="a"/>
    <w:link w:val="a7"/>
    <w:uiPriority w:val="99"/>
    <w:semiHidden/>
    <w:rsid w:val="00EC48D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EC48D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C48D8"/>
    <w:pPr>
      <w:widowControl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">
    <w:name w:val="Основной текст (2)_"/>
    <w:basedOn w:val="a0"/>
    <w:link w:val="22"/>
    <w:rsid w:val="00EC48D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C48D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Subtitle"/>
    <w:basedOn w:val="a"/>
    <w:next w:val="a6"/>
    <w:link w:val="a9"/>
    <w:uiPriority w:val="99"/>
    <w:qFormat/>
    <w:rsid w:val="000267D2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9">
    <w:name w:val="Подзаголовок Знак"/>
    <w:basedOn w:val="a0"/>
    <w:link w:val="a8"/>
    <w:uiPriority w:val="99"/>
    <w:rsid w:val="000267D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fontstyle01">
    <w:name w:val="fontstyle01"/>
    <w:basedOn w:val="a0"/>
    <w:rsid w:val="000267D2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10">
    <w:name w:val="Основной текст 2 Знак1"/>
    <w:uiPriority w:val="99"/>
    <w:semiHidden/>
    <w:rsid w:val="00DB25EC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4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CA147-B3AD-48D1-AFB1-B8D6870D8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25</Pages>
  <Words>7418</Words>
  <Characters>42283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admin</cp:lastModifiedBy>
  <cp:revision>26</cp:revision>
  <dcterms:created xsi:type="dcterms:W3CDTF">2023-11-15T08:38:00Z</dcterms:created>
  <dcterms:modified xsi:type="dcterms:W3CDTF">2024-02-05T05:09:00Z</dcterms:modified>
</cp:coreProperties>
</file>